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64F9" w14:textId="69B8190C" w:rsidR="00F44A34" w:rsidRPr="00F44A34" w:rsidRDefault="00F44A34" w:rsidP="00F44A34">
      <w:pPr>
        <w:rPr>
          <w:rFonts w:cstheme="minorHAnsi"/>
          <w:b/>
          <w:kern w:val="0"/>
          <w14:ligatures w14:val="none"/>
        </w:rPr>
      </w:pPr>
      <w:r w:rsidRPr="00F44A34">
        <w:rPr>
          <w:rFonts w:cstheme="minorHAnsi"/>
          <w:b/>
          <w:kern w:val="0"/>
          <w14:ligatures w14:val="none"/>
        </w:rPr>
        <w:t xml:space="preserve">Jaarverslag kerkenraad en bestuur </w:t>
      </w:r>
      <w:r>
        <w:rPr>
          <w:rFonts w:cstheme="minorHAnsi"/>
          <w:b/>
          <w:kern w:val="0"/>
          <w14:ligatures w14:val="none"/>
        </w:rPr>
        <w:t xml:space="preserve">Stichting Johanneskerk </w:t>
      </w:r>
      <w:r w:rsidRPr="00F44A34">
        <w:rPr>
          <w:rFonts w:cstheme="minorHAnsi"/>
          <w:b/>
          <w:kern w:val="0"/>
          <w14:ligatures w14:val="none"/>
        </w:rPr>
        <w:t>202</w:t>
      </w:r>
      <w:r>
        <w:rPr>
          <w:rFonts w:cstheme="minorHAnsi"/>
          <w:b/>
          <w:kern w:val="0"/>
          <w14:ligatures w14:val="none"/>
        </w:rPr>
        <w:t>3</w:t>
      </w:r>
      <w:r w:rsidRPr="00F44A34">
        <w:rPr>
          <w:rFonts w:cstheme="minorHAnsi"/>
          <w:b/>
          <w:kern w:val="0"/>
          <w14:ligatures w14:val="none"/>
        </w:rPr>
        <w:t xml:space="preserve">, predikant, </w:t>
      </w:r>
      <w:r w:rsidR="007E4B87" w:rsidRPr="00F44A34">
        <w:rPr>
          <w:rFonts w:cstheme="minorHAnsi"/>
          <w:b/>
          <w:kern w:val="0"/>
          <w14:ligatures w14:val="none"/>
        </w:rPr>
        <w:t>diaconie</w:t>
      </w:r>
      <w:r w:rsidR="007E4B87">
        <w:rPr>
          <w:rFonts w:cstheme="minorHAnsi"/>
          <w:b/>
          <w:kern w:val="0"/>
          <w14:ligatures w14:val="none"/>
        </w:rPr>
        <w:t>,</w:t>
      </w:r>
      <w:r w:rsidR="007E4B87" w:rsidRPr="00F44A34">
        <w:rPr>
          <w:rFonts w:cstheme="minorHAnsi"/>
          <w:b/>
          <w:kern w:val="0"/>
          <w14:ligatures w14:val="none"/>
        </w:rPr>
        <w:t xml:space="preserve"> </w:t>
      </w:r>
      <w:r w:rsidRPr="00F44A34">
        <w:rPr>
          <w:rFonts w:cstheme="minorHAnsi"/>
          <w:b/>
          <w:kern w:val="0"/>
          <w14:ligatures w14:val="none"/>
        </w:rPr>
        <w:t>werkgroep liturgie</w:t>
      </w:r>
      <w:r w:rsidR="00002B41">
        <w:rPr>
          <w:rFonts w:cstheme="minorHAnsi"/>
          <w:b/>
          <w:kern w:val="0"/>
          <w14:ligatures w14:val="none"/>
        </w:rPr>
        <w:t xml:space="preserve"> en de </w:t>
      </w:r>
      <w:r w:rsidRPr="00F44A34">
        <w:rPr>
          <w:rFonts w:cstheme="minorHAnsi"/>
          <w:b/>
          <w:kern w:val="0"/>
          <w14:ligatures w14:val="none"/>
        </w:rPr>
        <w:t xml:space="preserve">Groene Johannes </w:t>
      </w:r>
    </w:p>
    <w:p w14:paraId="5F186DE3" w14:textId="77777777" w:rsidR="00F44A34" w:rsidRPr="00F44A34" w:rsidRDefault="00F44A34" w:rsidP="00F44A34">
      <w:pPr>
        <w:rPr>
          <w:rFonts w:cstheme="minorHAnsi"/>
          <w:b/>
          <w:kern w:val="0"/>
          <w14:ligatures w14:val="none"/>
        </w:rPr>
      </w:pPr>
      <w:r w:rsidRPr="00F44A34">
        <w:rPr>
          <w:rFonts w:cstheme="minorHAnsi"/>
          <w:b/>
          <w:kern w:val="0"/>
          <w14:ligatures w14:val="none"/>
        </w:rPr>
        <w:t>Kerkenraad en SFS-bestuur</w:t>
      </w:r>
    </w:p>
    <w:p w14:paraId="2AC651C1" w14:textId="5F75FE2F" w:rsidR="003C4AA3" w:rsidRPr="007E4B87" w:rsidRDefault="00F44A34">
      <w:pPr>
        <w:rPr>
          <w:i/>
          <w:iCs/>
        </w:rPr>
      </w:pPr>
      <w:r w:rsidRPr="007E4B87">
        <w:rPr>
          <w:i/>
          <w:iCs/>
        </w:rPr>
        <w:t>Inleiding</w:t>
      </w:r>
    </w:p>
    <w:p w14:paraId="7C150F02" w14:textId="4DCF08F4" w:rsidR="00F44A34" w:rsidRDefault="00F44A34">
      <w:r>
        <w:t>2023 kort samengevat: een rustig en goed jaar, waarin bestuurlijk aandacht was voor reglement en statuten en de samenwerking met de Ruimteviering, en kerkelijk de diensten goed bezocht werden en de gespreksgroepen goed functioneerden. Het was ook het jaar waarin we besloten het pionierstraject Café Veerkracht op te starten.</w:t>
      </w:r>
    </w:p>
    <w:p w14:paraId="64A78B18" w14:textId="50EE827F" w:rsidR="00F44A34" w:rsidRPr="004D08D6" w:rsidRDefault="004D08D6">
      <w:pPr>
        <w:rPr>
          <w:i/>
          <w:iCs/>
        </w:rPr>
      </w:pPr>
      <w:r w:rsidRPr="004D08D6">
        <w:rPr>
          <w:i/>
          <w:iCs/>
        </w:rPr>
        <w:t>Activiteiten</w:t>
      </w:r>
    </w:p>
    <w:p w14:paraId="53BDF136" w14:textId="6A7128F7" w:rsidR="004D08D6" w:rsidRDefault="004D08D6" w:rsidP="004D08D6">
      <w:pPr>
        <w:pStyle w:val="Lijstalinea"/>
        <w:numPr>
          <w:ilvl w:val="0"/>
          <w:numId w:val="1"/>
        </w:numPr>
      </w:pPr>
      <w:r>
        <w:t>Iedere zondag was er een dienst. Meestal waren er zo’n 45 mensen aanwezig. Op hoogtijdagen zong de cantorij.  Op de derde zondag van de maand werd de dienst negen keer verzorgd door de Ruimtevierin</w:t>
      </w:r>
      <w:r w:rsidR="00990746">
        <w:t>g</w:t>
      </w:r>
      <w:r>
        <w:t xml:space="preserve">. </w:t>
      </w:r>
      <w:r w:rsidR="007E4B87">
        <w:t>Voor</w:t>
      </w:r>
      <w:r>
        <w:t xml:space="preserve"> die diensten namen vaak personen van de Johanneskerk deel aan de voorbereidingen.</w:t>
      </w:r>
    </w:p>
    <w:p w14:paraId="40CB3848" w14:textId="4E7EFE57" w:rsidR="004D08D6" w:rsidRDefault="004D08D6" w:rsidP="004D08D6">
      <w:pPr>
        <w:pStyle w:val="Lijstalinea"/>
        <w:numPr>
          <w:ilvl w:val="0"/>
          <w:numId w:val="1"/>
        </w:numPr>
      </w:pPr>
      <w:r>
        <w:t xml:space="preserve">Wekelijks werd de Johannesmail verstuurd, dit jaar door een team van mensen onder coördinatie van Hetty Deelstra. Maandelijks (behalve in augustus en januari) brachten de contactleden de Johannesbrief rond. </w:t>
      </w:r>
      <w:r w:rsidR="00990746">
        <w:t>De Johannesbrief kreeg dit jaar een nieuw uiterlijk (gemaakt door Marieke Nap) en de opmaak was in handen van Gerard D</w:t>
      </w:r>
      <w:r w:rsidR="00E14939">
        <w:t>u</w:t>
      </w:r>
      <w:r w:rsidR="00990746">
        <w:t>mmer. We gingen ook naar een nieuwe drukker.</w:t>
      </w:r>
    </w:p>
    <w:p w14:paraId="09AEF277" w14:textId="3236D7CA" w:rsidR="004D08D6" w:rsidRDefault="004D08D6" w:rsidP="004D08D6">
      <w:pPr>
        <w:pStyle w:val="Lijstalinea"/>
        <w:numPr>
          <w:ilvl w:val="0"/>
          <w:numId w:val="1"/>
        </w:numPr>
      </w:pPr>
      <w:r>
        <w:t xml:space="preserve">Op 7 januari werden de vrijwilligers bedankt voor hun werk. Eind van het jaar nam Tineke Boudestein afscheid als preekvoorziener; zij heeft dit zo’n tien jaar gedaan. </w:t>
      </w:r>
      <w:r w:rsidR="00990746">
        <w:t xml:space="preserve">Haar taak is overgenomen door Henk Diephuis. </w:t>
      </w:r>
    </w:p>
    <w:p w14:paraId="3EB8411A" w14:textId="69C8D1E8" w:rsidR="00DE499A" w:rsidRDefault="00DE499A" w:rsidP="004D08D6">
      <w:pPr>
        <w:pStyle w:val="Lijstalinea"/>
        <w:numPr>
          <w:ilvl w:val="0"/>
          <w:numId w:val="1"/>
        </w:numPr>
      </w:pPr>
      <w:r>
        <w:t>In februari was een kennismakingslunch met nieuwe leden en vrienden en belangstellenden.</w:t>
      </w:r>
    </w:p>
    <w:p w14:paraId="045E19B8" w14:textId="60558DD9" w:rsidR="004D08D6" w:rsidRDefault="004D08D6" w:rsidP="004D08D6">
      <w:pPr>
        <w:pStyle w:val="Lijstalinea"/>
        <w:numPr>
          <w:ilvl w:val="0"/>
          <w:numId w:val="1"/>
        </w:numPr>
      </w:pPr>
      <w:r>
        <w:t>Maandelijks was er een Johannesmaaltijd.</w:t>
      </w:r>
    </w:p>
    <w:p w14:paraId="3B103726" w14:textId="26FE610B" w:rsidR="004D08D6" w:rsidRDefault="004D08D6" w:rsidP="004D08D6">
      <w:pPr>
        <w:pStyle w:val="Lijstalinea"/>
        <w:numPr>
          <w:ilvl w:val="0"/>
          <w:numId w:val="1"/>
        </w:numPr>
      </w:pPr>
      <w:r>
        <w:t xml:space="preserve">In de nacht van </w:t>
      </w:r>
      <w:r w:rsidR="007E4B87">
        <w:t xml:space="preserve">17 op 18 </w:t>
      </w:r>
      <w:r>
        <w:t xml:space="preserve">juni was er een 24-uurs wake in de kerk in het kader van de nacht van de </w:t>
      </w:r>
      <w:r w:rsidR="00990746">
        <w:t>v</w:t>
      </w:r>
      <w:r>
        <w:t>luchteling.</w:t>
      </w:r>
    </w:p>
    <w:p w14:paraId="0E208056" w14:textId="2302C4A9" w:rsidR="004D08D6" w:rsidRDefault="004D08D6" w:rsidP="004D08D6">
      <w:pPr>
        <w:pStyle w:val="Lijstalinea"/>
        <w:numPr>
          <w:ilvl w:val="0"/>
          <w:numId w:val="1"/>
        </w:numPr>
      </w:pPr>
      <w:r>
        <w:t>In september vierden we de startzondag.</w:t>
      </w:r>
    </w:p>
    <w:p w14:paraId="65EC9331" w14:textId="597CA761" w:rsidR="004D08D6" w:rsidRDefault="004D08D6" w:rsidP="004D08D6">
      <w:pPr>
        <w:pStyle w:val="Lijstalinea"/>
        <w:numPr>
          <w:ilvl w:val="0"/>
          <w:numId w:val="1"/>
        </w:numPr>
      </w:pPr>
      <w:r>
        <w:t xml:space="preserve">In maart was er het Johannesweekend, dit keer in het NIVON -huis in Bennekom. Er waren zo’n 43 personen. </w:t>
      </w:r>
    </w:p>
    <w:p w14:paraId="57B8BE7B" w14:textId="29745AE3" w:rsidR="003A20AF" w:rsidRDefault="003A20AF" w:rsidP="004D08D6">
      <w:pPr>
        <w:pStyle w:val="Lijstalinea"/>
        <w:numPr>
          <w:ilvl w:val="0"/>
          <w:numId w:val="1"/>
        </w:numPr>
      </w:pPr>
      <w:r>
        <w:t xml:space="preserve">De inventaris van de Johanneskerk is geïnventariseerd door </w:t>
      </w:r>
      <w:r w:rsidR="001235B0">
        <w:t xml:space="preserve">de afdeling Erfgoed in kerken en kloosters van </w:t>
      </w:r>
      <w:r>
        <w:t>het Catharijneconvent.</w:t>
      </w:r>
    </w:p>
    <w:p w14:paraId="130F5F97" w14:textId="64292EB6" w:rsidR="003A20AF" w:rsidRDefault="007E4B87" w:rsidP="004D08D6">
      <w:pPr>
        <w:pStyle w:val="Lijstalinea"/>
        <w:numPr>
          <w:ilvl w:val="0"/>
          <w:numId w:val="1"/>
        </w:numPr>
      </w:pPr>
      <w:r>
        <w:t xml:space="preserve">Op 1 april </w:t>
      </w:r>
      <w:r w:rsidR="003A20AF">
        <w:t xml:space="preserve">was er een </w:t>
      </w:r>
      <w:proofErr w:type="spellStart"/>
      <w:r w:rsidR="003A20AF">
        <w:t>liturgiedag</w:t>
      </w:r>
      <w:proofErr w:type="spellEnd"/>
      <w:r>
        <w:t xml:space="preserve"> georganiseerd door de werkgroep liturgie</w:t>
      </w:r>
      <w:r w:rsidR="003A20AF">
        <w:t>, en in de kerkenraad van september is hier over doorgesproken. We besloten onder andere meer gebruik te maken van stiltes en van het voorbedeboek.</w:t>
      </w:r>
    </w:p>
    <w:p w14:paraId="61FF89CD" w14:textId="7F34E1A7" w:rsidR="003A20AF" w:rsidRDefault="003A20AF" w:rsidP="004D08D6">
      <w:pPr>
        <w:pStyle w:val="Lijstalinea"/>
        <w:numPr>
          <w:ilvl w:val="0"/>
          <w:numId w:val="1"/>
        </w:numPr>
      </w:pPr>
      <w:r>
        <w:t>In de veertigdagentijd bestond een groepje “duurzaam vasten” dat elkaar daarin steunde.</w:t>
      </w:r>
    </w:p>
    <w:p w14:paraId="3ABFE10D" w14:textId="7EA024CE" w:rsidR="00946E9E" w:rsidRDefault="00946E9E" w:rsidP="00F44A34">
      <w:pPr>
        <w:rPr>
          <w:rFonts w:cstheme="minorHAnsi"/>
          <w:iCs/>
          <w:kern w:val="0"/>
          <w14:ligatures w14:val="none"/>
        </w:rPr>
      </w:pPr>
      <w:r>
        <w:rPr>
          <w:rFonts w:cstheme="minorHAnsi"/>
          <w:iCs/>
          <w:kern w:val="0"/>
          <w14:ligatures w14:val="none"/>
        </w:rPr>
        <w:t xml:space="preserve">De </w:t>
      </w:r>
      <w:r w:rsidRPr="00946E9E">
        <w:rPr>
          <w:rFonts w:cstheme="minorHAnsi"/>
          <w:b/>
          <w:bCs/>
          <w:iCs/>
          <w:kern w:val="0"/>
          <w14:ligatures w14:val="none"/>
        </w:rPr>
        <w:t>tieners</w:t>
      </w:r>
      <w:r>
        <w:rPr>
          <w:rFonts w:cstheme="minorHAnsi"/>
          <w:iCs/>
          <w:kern w:val="0"/>
          <w14:ligatures w14:val="none"/>
        </w:rPr>
        <w:t xml:space="preserve"> kwamen regelmatig bij elkaar. In maart is een nieuwe jongerenwerker voor de tienergroep </w:t>
      </w:r>
      <w:proofErr w:type="spellStart"/>
      <w:r>
        <w:rPr>
          <w:rFonts w:cstheme="minorHAnsi"/>
          <w:iCs/>
          <w:kern w:val="0"/>
          <w14:ligatures w14:val="none"/>
        </w:rPr>
        <w:t>Supertwien</w:t>
      </w:r>
      <w:proofErr w:type="spellEnd"/>
      <w:r>
        <w:rPr>
          <w:rFonts w:cstheme="minorHAnsi"/>
          <w:iCs/>
          <w:kern w:val="0"/>
          <w14:ligatures w14:val="none"/>
        </w:rPr>
        <w:t xml:space="preserve"> aangesteld, Elise Folmer.</w:t>
      </w:r>
      <w:r w:rsidR="003A20AF">
        <w:rPr>
          <w:rFonts w:cstheme="minorHAnsi"/>
          <w:iCs/>
          <w:kern w:val="0"/>
          <w14:ligatures w14:val="none"/>
        </w:rPr>
        <w:t xml:space="preserve"> De kerkenraad stelde in samenwerking met  Elise een notitie met uitgangspunten en doelstellingen op voor </w:t>
      </w:r>
      <w:proofErr w:type="spellStart"/>
      <w:r w:rsidR="003A20AF">
        <w:rPr>
          <w:rFonts w:cstheme="minorHAnsi"/>
          <w:iCs/>
          <w:kern w:val="0"/>
          <w14:ligatures w14:val="none"/>
        </w:rPr>
        <w:t>Supertwien</w:t>
      </w:r>
      <w:proofErr w:type="spellEnd"/>
      <w:r w:rsidR="003A20AF">
        <w:rPr>
          <w:rFonts w:cstheme="minorHAnsi"/>
          <w:iCs/>
          <w:kern w:val="0"/>
          <w14:ligatures w14:val="none"/>
        </w:rPr>
        <w:t>.</w:t>
      </w:r>
    </w:p>
    <w:p w14:paraId="7D7BF051" w14:textId="2F89DF83" w:rsidR="00946E9E" w:rsidRDefault="00946E9E" w:rsidP="00F44A34">
      <w:pPr>
        <w:rPr>
          <w:rFonts w:cstheme="minorHAnsi"/>
          <w:iCs/>
          <w:kern w:val="0"/>
          <w14:ligatures w14:val="none"/>
        </w:rPr>
      </w:pPr>
      <w:r>
        <w:rPr>
          <w:rFonts w:cstheme="minorHAnsi"/>
          <w:iCs/>
          <w:kern w:val="0"/>
          <w14:ligatures w14:val="none"/>
        </w:rPr>
        <w:t xml:space="preserve">De </w:t>
      </w:r>
      <w:r w:rsidRPr="00946E9E">
        <w:rPr>
          <w:rFonts w:cstheme="minorHAnsi"/>
          <w:b/>
          <w:bCs/>
          <w:iCs/>
          <w:kern w:val="0"/>
          <w14:ligatures w14:val="none"/>
        </w:rPr>
        <w:t>kinderkring</w:t>
      </w:r>
      <w:r>
        <w:rPr>
          <w:rFonts w:cstheme="minorHAnsi"/>
          <w:iCs/>
          <w:kern w:val="0"/>
          <w14:ligatures w14:val="none"/>
        </w:rPr>
        <w:t xml:space="preserve"> kwam elke twee weken bij elkaar. </w:t>
      </w:r>
      <w:r w:rsidR="003A20AF">
        <w:rPr>
          <w:rFonts w:cstheme="minorHAnsi"/>
          <w:iCs/>
          <w:kern w:val="0"/>
          <w14:ligatures w14:val="none"/>
        </w:rPr>
        <w:t>Er is een nieuw kinderlied geïntroduceerd, geschreven door Gerard D</w:t>
      </w:r>
      <w:r w:rsidR="00002B41">
        <w:rPr>
          <w:rFonts w:cstheme="minorHAnsi"/>
          <w:iCs/>
          <w:kern w:val="0"/>
          <w14:ligatures w14:val="none"/>
        </w:rPr>
        <w:t>u</w:t>
      </w:r>
      <w:r w:rsidR="003A20AF">
        <w:rPr>
          <w:rFonts w:cstheme="minorHAnsi"/>
          <w:iCs/>
          <w:kern w:val="0"/>
          <w14:ligatures w14:val="none"/>
        </w:rPr>
        <w:t>mmer en op muziek gezet door Willem van Twillert.</w:t>
      </w:r>
      <w:r w:rsidR="003A20AF" w:rsidRPr="003A20AF">
        <w:rPr>
          <w:rFonts w:cstheme="minorHAnsi"/>
          <w:iCs/>
          <w:kern w:val="0"/>
          <w14:ligatures w14:val="none"/>
        </w:rPr>
        <w:t xml:space="preserve"> </w:t>
      </w:r>
      <w:r w:rsidR="003A20AF">
        <w:rPr>
          <w:rFonts w:cstheme="minorHAnsi"/>
          <w:iCs/>
          <w:kern w:val="0"/>
          <w14:ligatures w14:val="none"/>
        </w:rPr>
        <w:t xml:space="preserve">Er was een </w:t>
      </w:r>
      <w:proofErr w:type="spellStart"/>
      <w:r w:rsidR="003A20AF">
        <w:rPr>
          <w:rFonts w:cstheme="minorHAnsi"/>
          <w:iCs/>
          <w:kern w:val="0"/>
          <w14:ligatures w14:val="none"/>
        </w:rPr>
        <w:t>buitendag</w:t>
      </w:r>
      <w:proofErr w:type="spellEnd"/>
      <w:r w:rsidR="003A20AF">
        <w:rPr>
          <w:rFonts w:cstheme="minorHAnsi"/>
          <w:iCs/>
          <w:kern w:val="0"/>
          <w14:ligatures w14:val="none"/>
        </w:rPr>
        <w:t xml:space="preserve"> bij Elisabeth Groen in juni.</w:t>
      </w:r>
      <w:r w:rsidR="00914393">
        <w:rPr>
          <w:rFonts w:cstheme="minorHAnsi"/>
          <w:iCs/>
          <w:kern w:val="0"/>
          <w14:ligatures w14:val="none"/>
        </w:rPr>
        <w:br/>
      </w:r>
      <w:r>
        <w:rPr>
          <w:rFonts w:cstheme="minorHAnsi"/>
          <w:iCs/>
          <w:kern w:val="0"/>
          <w14:ligatures w14:val="none"/>
        </w:rPr>
        <w:t xml:space="preserve">De leiding van de kinderkring heeft onder leiding van (vooral) Annette Koops een kerstavond met kerstspel verzorgd. In de kinderkring participeren zo’n acht kinderen; meestal zijn er zo’n vier aanwezig. Ouders met enkele anderen vormen de leiding. </w:t>
      </w:r>
    </w:p>
    <w:p w14:paraId="424AA847" w14:textId="64E1626B" w:rsidR="00946E9E" w:rsidRDefault="00946E9E" w:rsidP="00F44A34">
      <w:pPr>
        <w:rPr>
          <w:rFonts w:cstheme="minorHAnsi"/>
          <w:iCs/>
          <w:kern w:val="0"/>
          <w14:ligatures w14:val="none"/>
        </w:rPr>
      </w:pPr>
      <w:r>
        <w:rPr>
          <w:rFonts w:cstheme="minorHAnsi"/>
          <w:iCs/>
          <w:kern w:val="0"/>
          <w14:ligatures w14:val="none"/>
        </w:rPr>
        <w:lastRenderedPageBreak/>
        <w:t xml:space="preserve">Dit jaar hadden we drie </w:t>
      </w:r>
      <w:r w:rsidRPr="00914393">
        <w:rPr>
          <w:rFonts w:cstheme="minorHAnsi"/>
          <w:b/>
          <w:bCs/>
          <w:iCs/>
          <w:kern w:val="0"/>
          <w14:ligatures w14:val="none"/>
        </w:rPr>
        <w:t>organisten</w:t>
      </w:r>
      <w:r>
        <w:rPr>
          <w:rFonts w:cstheme="minorHAnsi"/>
          <w:iCs/>
          <w:kern w:val="0"/>
          <w14:ligatures w14:val="none"/>
        </w:rPr>
        <w:t xml:space="preserve"> die vast in een rooster speelden: Alice van </w:t>
      </w:r>
      <w:proofErr w:type="spellStart"/>
      <w:r w:rsidR="00914393">
        <w:rPr>
          <w:rFonts w:cstheme="minorHAnsi"/>
          <w:iCs/>
          <w:kern w:val="0"/>
          <w14:ligatures w14:val="none"/>
        </w:rPr>
        <w:t>E</w:t>
      </w:r>
      <w:r>
        <w:rPr>
          <w:rFonts w:cstheme="minorHAnsi"/>
          <w:iCs/>
          <w:kern w:val="0"/>
          <w14:ligatures w14:val="none"/>
        </w:rPr>
        <w:t>ldik</w:t>
      </w:r>
      <w:proofErr w:type="spellEnd"/>
      <w:r>
        <w:rPr>
          <w:rFonts w:cstheme="minorHAnsi"/>
          <w:iCs/>
          <w:kern w:val="0"/>
          <w14:ligatures w14:val="none"/>
        </w:rPr>
        <w:t xml:space="preserve">, Hans van Haeften en </w:t>
      </w:r>
      <w:proofErr w:type="spellStart"/>
      <w:r>
        <w:rPr>
          <w:rFonts w:cstheme="minorHAnsi"/>
          <w:iCs/>
          <w:kern w:val="0"/>
          <w14:ligatures w14:val="none"/>
        </w:rPr>
        <w:t>Wibren</w:t>
      </w:r>
      <w:proofErr w:type="spellEnd"/>
      <w:r>
        <w:rPr>
          <w:rFonts w:cstheme="minorHAnsi"/>
          <w:iCs/>
          <w:kern w:val="0"/>
          <w14:ligatures w14:val="none"/>
        </w:rPr>
        <w:t xml:space="preserve"> Jonkers</w:t>
      </w:r>
      <w:r w:rsidR="00914393">
        <w:rPr>
          <w:rFonts w:cstheme="minorHAnsi"/>
          <w:iCs/>
          <w:kern w:val="0"/>
          <w14:ligatures w14:val="none"/>
        </w:rPr>
        <w:t xml:space="preserve">. Alice van </w:t>
      </w:r>
      <w:proofErr w:type="spellStart"/>
      <w:r w:rsidR="00914393">
        <w:rPr>
          <w:rFonts w:cstheme="minorHAnsi"/>
          <w:iCs/>
          <w:kern w:val="0"/>
          <w14:ligatures w14:val="none"/>
        </w:rPr>
        <w:t>Eldik</w:t>
      </w:r>
      <w:proofErr w:type="spellEnd"/>
      <w:r w:rsidR="00914393">
        <w:rPr>
          <w:rFonts w:cstheme="minorHAnsi"/>
          <w:iCs/>
          <w:kern w:val="0"/>
          <w14:ligatures w14:val="none"/>
        </w:rPr>
        <w:t xml:space="preserve"> heeft een aanstelling waarin zij ook de cantorij verzorgt. </w:t>
      </w:r>
    </w:p>
    <w:p w14:paraId="042DBA6F" w14:textId="0C89B0DC" w:rsidR="00914393" w:rsidRPr="00914393" w:rsidRDefault="00914393" w:rsidP="00914393">
      <w:pPr>
        <w:rPr>
          <w:rFonts w:cstheme="minorHAnsi"/>
          <w:color w:val="202124"/>
          <w:spacing w:val="2"/>
          <w:kern w:val="0"/>
          <w:shd w:val="clear" w:color="auto" w:fill="FFFFFF"/>
          <w14:ligatures w14:val="none"/>
        </w:rPr>
      </w:pPr>
      <w:r w:rsidRPr="00914393">
        <w:rPr>
          <w:rFonts w:cstheme="minorHAnsi"/>
          <w:kern w:val="0"/>
          <w14:ligatures w14:val="none"/>
        </w:rPr>
        <w:t xml:space="preserve">Er was intensief contact met de coördinatie van de </w:t>
      </w:r>
      <w:r w:rsidRPr="00914393">
        <w:rPr>
          <w:rFonts w:cstheme="minorHAnsi"/>
          <w:b/>
          <w:bCs/>
          <w:kern w:val="0"/>
          <w14:ligatures w14:val="none"/>
        </w:rPr>
        <w:t>Ruimteviering</w:t>
      </w:r>
      <w:r w:rsidRPr="00914393">
        <w:rPr>
          <w:rFonts w:cstheme="minorHAnsi"/>
          <w:kern w:val="0"/>
          <w14:ligatures w14:val="none"/>
        </w:rPr>
        <w:t>. De kerkenraad denkt dat</w:t>
      </w:r>
      <w:r w:rsidRPr="00914393">
        <w:rPr>
          <w:rFonts w:cstheme="minorHAnsi"/>
          <w:kern w:val="0"/>
          <w:shd w:val="clear" w:color="auto" w:fill="FFFFFF"/>
          <w14:ligatures w14:val="none"/>
        </w:rPr>
        <w:t xml:space="preserve"> we </w:t>
      </w:r>
      <w:r w:rsidRPr="00914393">
        <w:rPr>
          <w:rFonts w:cstheme="minorHAnsi"/>
          <w:color w:val="202124"/>
          <w:spacing w:val="2"/>
          <w:kern w:val="0"/>
          <w:shd w:val="clear" w:color="auto" w:fill="FFFFFF"/>
          <w14:ligatures w14:val="none"/>
        </w:rPr>
        <w:t xml:space="preserve">verwantschap in geloofsbeleving ervaren en denkt dat we elkaar kunnen versterken, zowel inhoudelijk als getalsmatig. Ook de Ruimteviering denkt er zo over. </w:t>
      </w:r>
      <w:r>
        <w:rPr>
          <w:rFonts w:cstheme="minorHAnsi"/>
          <w:color w:val="202124"/>
          <w:spacing w:val="2"/>
          <w:kern w:val="0"/>
          <w:shd w:val="clear" w:color="auto" w:fill="FFFFFF"/>
          <w14:ligatures w14:val="none"/>
        </w:rPr>
        <w:t>I</w:t>
      </w:r>
      <w:r w:rsidRPr="00914393">
        <w:rPr>
          <w:rFonts w:cstheme="minorHAnsi"/>
          <w:color w:val="202124"/>
          <w:spacing w:val="2"/>
          <w:kern w:val="0"/>
          <w:shd w:val="clear" w:color="auto" w:fill="FFFFFF"/>
          <w14:ligatures w14:val="none"/>
        </w:rPr>
        <w:t xml:space="preserve">n een aparte </w:t>
      </w:r>
      <w:r w:rsidR="00990746">
        <w:rPr>
          <w:rFonts w:cstheme="minorHAnsi"/>
          <w:color w:val="202124"/>
          <w:spacing w:val="2"/>
          <w:kern w:val="0"/>
          <w:shd w:val="clear" w:color="auto" w:fill="FFFFFF"/>
          <w14:ligatures w14:val="none"/>
        </w:rPr>
        <w:t>leden</w:t>
      </w:r>
      <w:r w:rsidRPr="00914393">
        <w:rPr>
          <w:rFonts w:cstheme="minorHAnsi"/>
          <w:color w:val="202124"/>
          <w:spacing w:val="2"/>
          <w:kern w:val="0"/>
          <w:shd w:val="clear" w:color="auto" w:fill="FFFFFF"/>
          <w14:ligatures w14:val="none"/>
        </w:rPr>
        <w:t xml:space="preserve">vergadering op 13 november </w:t>
      </w:r>
      <w:r>
        <w:rPr>
          <w:rFonts w:cstheme="minorHAnsi"/>
          <w:color w:val="202124"/>
          <w:spacing w:val="2"/>
          <w:kern w:val="0"/>
          <w:shd w:val="clear" w:color="auto" w:fill="FFFFFF"/>
          <w14:ligatures w14:val="none"/>
        </w:rPr>
        <w:t xml:space="preserve">2022 </w:t>
      </w:r>
      <w:r w:rsidRPr="00914393">
        <w:rPr>
          <w:rFonts w:cstheme="minorHAnsi"/>
          <w:color w:val="202124"/>
          <w:spacing w:val="2"/>
          <w:kern w:val="0"/>
          <w:shd w:val="clear" w:color="auto" w:fill="FFFFFF"/>
          <w14:ligatures w14:val="none"/>
        </w:rPr>
        <w:t xml:space="preserve">is besloten in 2023 met de samenwerking door te gaan. </w:t>
      </w:r>
      <w:r>
        <w:rPr>
          <w:rFonts w:cstheme="minorHAnsi"/>
          <w:color w:val="202124"/>
          <w:spacing w:val="2"/>
          <w:kern w:val="0"/>
          <w:shd w:val="clear" w:color="auto" w:fill="FFFFFF"/>
          <w14:ligatures w14:val="none"/>
        </w:rPr>
        <w:t>In 2023 is een enquête gehouden over de samenwerking. De resultaten hiervan waren niet zonder meer positief. Om de resultaten te verdiepen heeft de kerkenraad in december twee bijeenkomsten gehouden waarin de meningen en de gevoelens van de gemeente zijn gepeild. De gesprekkien gingen met de methode “</w:t>
      </w:r>
      <w:proofErr w:type="spellStart"/>
      <w:r>
        <w:rPr>
          <w:rFonts w:cstheme="minorHAnsi"/>
          <w:color w:val="202124"/>
          <w:spacing w:val="2"/>
          <w:kern w:val="0"/>
          <w:shd w:val="clear" w:color="auto" w:fill="FFFFFF"/>
          <w14:ligatures w14:val="none"/>
        </w:rPr>
        <w:t>Deep</w:t>
      </w:r>
      <w:proofErr w:type="spellEnd"/>
      <w:r>
        <w:rPr>
          <w:rFonts w:cstheme="minorHAnsi"/>
          <w:color w:val="202124"/>
          <w:spacing w:val="2"/>
          <w:kern w:val="0"/>
          <w:shd w:val="clear" w:color="auto" w:fill="FFFFFF"/>
          <w14:ligatures w14:val="none"/>
        </w:rPr>
        <w:t xml:space="preserve"> </w:t>
      </w:r>
      <w:proofErr w:type="spellStart"/>
      <w:r>
        <w:rPr>
          <w:rFonts w:cstheme="minorHAnsi"/>
          <w:color w:val="202124"/>
          <w:spacing w:val="2"/>
          <w:kern w:val="0"/>
          <w:shd w:val="clear" w:color="auto" w:fill="FFFFFF"/>
          <w14:ligatures w14:val="none"/>
        </w:rPr>
        <w:t>democracy</w:t>
      </w:r>
      <w:proofErr w:type="spellEnd"/>
      <w:r>
        <w:rPr>
          <w:rFonts w:cstheme="minorHAnsi"/>
          <w:color w:val="202124"/>
          <w:spacing w:val="2"/>
          <w:kern w:val="0"/>
          <w:shd w:val="clear" w:color="auto" w:fill="FFFFFF"/>
          <w14:ligatures w14:val="none"/>
        </w:rPr>
        <w:t xml:space="preserve">”. In de ledenvergadering van </w:t>
      </w:r>
      <w:r w:rsidR="00990746">
        <w:rPr>
          <w:rFonts w:cstheme="minorHAnsi"/>
          <w:color w:val="202124"/>
          <w:spacing w:val="2"/>
          <w:kern w:val="0"/>
          <w:shd w:val="clear" w:color="auto" w:fill="FFFFFF"/>
          <w14:ligatures w14:val="none"/>
        </w:rPr>
        <w:t xml:space="preserve">12 </w:t>
      </w:r>
      <w:r>
        <w:rPr>
          <w:rFonts w:cstheme="minorHAnsi"/>
          <w:color w:val="202124"/>
          <w:spacing w:val="2"/>
          <w:kern w:val="0"/>
          <w:shd w:val="clear" w:color="auto" w:fill="FFFFFF"/>
          <w14:ligatures w14:val="none"/>
        </w:rPr>
        <w:t>november 2023 is besloten om de samenwerking te continueren tot de zomer van 2024, en om in de jaarvergadering van 2024 een besluit te nemen over de periode daarna.</w:t>
      </w:r>
    </w:p>
    <w:p w14:paraId="5BFF28E6" w14:textId="6B81371A" w:rsidR="003207A2" w:rsidRDefault="00414BA9" w:rsidP="00414BA9">
      <w:pPr>
        <w:rPr>
          <w:kern w:val="0"/>
          <w14:ligatures w14:val="none"/>
        </w:rPr>
      </w:pPr>
      <w:r w:rsidRPr="00414BA9">
        <w:rPr>
          <w:rFonts w:cstheme="minorHAnsi"/>
          <w:color w:val="202124"/>
          <w:spacing w:val="2"/>
          <w:kern w:val="0"/>
          <w:shd w:val="clear" w:color="auto" w:fill="FFFFFF"/>
          <w14:ligatures w14:val="none"/>
        </w:rPr>
        <w:t xml:space="preserve">In de gemeente functioneren de volgende </w:t>
      </w:r>
      <w:r w:rsidRPr="00414BA9">
        <w:rPr>
          <w:rFonts w:cstheme="minorHAnsi"/>
          <w:b/>
          <w:bCs/>
          <w:color w:val="202124"/>
          <w:spacing w:val="2"/>
          <w:kern w:val="0"/>
          <w:shd w:val="clear" w:color="auto" w:fill="FFFFFF"/>
          <w14:ligatures w14:val="none"/>
        </w:rPr>
        <w:t>gespreksgroepen</w:t>
      </w:r>
      <w:r w:rsidRPr="00414BA9">
        <w:rPr>
          <w:rFonts w:cstheme="minorHAnsi"/>
          <w:color w:val="202124"/>
          <w:spacing w:val="2"/>
          <w:kern w:val="0"/>
          <w:shd w:val="clear" w:color="auto" w:fill="FFFFFF"/>
          <w14:ligatures w14:val="none"/>
        </w:rPr>
        <w:t xml:space="preserve">: de Voorlopig kring, Doperse Stemmen, Johannes Leest (romans), de filosofiewerkgroep, de </w:t>
      </w:r>
      <w:proofErr w:type="spellStart"/>
      <w:r w:rsidRPr="00414BA9">
        <w:rPr>
          <w:rFonts w:cstheme="minorHAnsi"/>
          <w:color w:val="202124"/>
          <w:spacing w:val="2"/>
          <w:kern w:val="0"/>
          <w:shd w:val="clear" w:color="auto" w:fill="FFFFFF"/>
          <w14:ligatures w14:val="none"/>
        </w:rPr>
        <w:t>zestig-plus</w:t>
      </w:r>
      <w:proofErr w:type="spellEnd"/>
      <w:r w:rsidRPr="00414BA9">
        <w:rPr>
          <w:rFonts w:cstheme="minorHAnsi"/>
          <w:color w:val="202124"/>
          <w:spacing w:val="2"/>
          <w:kern w:val="0"/>
          <w:shd w:val="clear" w:color="auto" w:fill="FFFFFF"/>
          <w14:ligatures w14:val="none"/>
        </w:rPr>
        <w:t xml:space="preserve"> vrouwengroep</w:t>
      </w:r>
      <w:r w:rsidR="00002B41">
        <w:rPr>
          <w:rFonts w:cstheme="minorHAnsi"/>
          <w:color w:val="202124"/>
          <w:spacing w:val="2"/>
          <w:kern w:val="0"/>
          <w:shd w:val="clear" w:color="auto" w:fill="FFFFFF"/>
          <w14:ligatures w14:val="none"/>
        </w:rPr>
        <w:t>,</w:t>
      </w:r>
      <w:r w:rsidR="00990746">
        <w:rPr>
          <w:rFonts w:cstheme="minorHAnsi"/>
          <w:color w:val="202124"/>
          <w:spacing w:val="2"/>
          <w:kern w:val="0"/>
          <w:shd w:val="clear" w:color="auto" w:fill="FFFFFF"/>
          <w14:ligatures w14:val="none"/>
        </w:rPr>
        <w:t xml:space="preserve"> de groep dertigers</w:t>
      </w:r>
      <w:r w:rsidRPr="00414BA9">
        <w:rPr>
          <w:rFonts w:cstheme="minorHAnsi"/>
          <w:color w:val="202124"/>
          <w:spacing w:val="2"/>
          <w:kern w:val="0"/>
          <w:shd w:val="clear" w:color="auto" w:fill="FFFFFF"/>
          <w14:ligatures w14:val="none"/>
        </w:rPr>
        <w:t xml:space="preserve"> </w:t>
      </w:r>
      <w:r w:rsidRPr="00002B41">
        <w:rPr>
          <w:rFonts w:cstheme="minorHAnsi"/>
          <w:color w:val="202124"/>
          <w:spacing w:val="2"/>
          <w:kern w:val="0"/>
          <w:highlight w:val="yellow"/>
          <w:shd w:val="clear" w:color="auto" w:fill="FFFFFF"/>
          <w14:ligatures w14:val="none"/>
        </w:rPr>
        <w:t>en de poëziekring</w:t>
      </w:r>
      <w:r w:rsidRPr="00CE2BA7">
        <w:rPr>
          <w:kern w:val="0"/>
          <w14:ligatures w14:val="none"/>
        </w:rPr>
        <w:t xml:space="preserve">. </w:t>
      </w:r>
    </w:p>
    <w:p w14:paraId="33427F49" w14:textId="5A169ECE" w:rsidR="003207A2" w:rsidRDefault="003207A2" w:rsidP="003207A2">
      <w:r>
        <w:t xml:space="preserve">De deelnemers aan de filosofie leesgroep kwamen in 2023 zeven keer bij elkaar. In het voorjaar spraken we over het boek van Rick Benjamins, Boven is onder ons. Na de zomer dachten we met een grote groep na over </w:t>
      </w:r>
      <w:proofErr w:type="spellStart"/>
      <w:r>
        <w:t>Marli</w:t>
      </w:r>
      <w:proofErr w:type="spellEnd"/>
      <w:r>
        <w:t xml:space="preserve"> </w:t>
      </w:r>
      <w:proofErr w:type="spellStart"/>
      <w:r>
        <w:t>Huijer</w:t>
      </w:r>
      <w:proofErr w:type="spellEnd"/>
      <w:r>
        <w:t xml:space="preserve">, De toekomst van het sterven. Met ‘Tijdgeest’, van auteur Rik </w:t>
      </w:r>
      <w:proofErr w:type="spellStart"/>
      <w:r>
        <w:t>Torfs</w:t>
      </w:r>
      <w:proofErr w:type="spellEnd"/>
      <w:r>
        <w:t xml:space="preserve">, maakten we in december 2023 een begin, opnieuw met een grote groep enthousiastelingen. </w:t>
      </w:r>
    </w:p>
    <w:p w14:paraId="3236780E" w14:textId="77777777" w:rsidR="00CE2BA7" w:rsidRPr="00CE2BA7" w:rsidRDefault="00CE2BA7" w:rsidP="00CE2BA7">
      <w:pPr>
        <w:rPr>
          <w:kern w:val="0"/>
          <w14:ligatures w14:val="none"/>
        </w:rPr>
      </w:pPr>
      <w:r w:rsidRPr="00CE2BA7">
        <w:rPr>
          <w:kern w:val="0"/>
          <w14:ligatures w14:val="none"/>
        </w:rPr>
        <w:t>Doperse Stemmen is een open gespreksgroep die ongeveer 7 keer per jaar overdag bijeen komt bij een van de deelnemers. Het onderlinge contact is van belang, maar ook het gesprek over een recent artikel of een onderwerp dat de deelnemers aanspreekt. Het onderwerp wordt steeds door twee andere deelnemers voorbereid.</w:t>
      </w:r>
    </w:p>
    <w:p w14:paraId="0B1B29CD" w14:textId="551D4124" w:rsidR="005F0860" w:rsidRPr="005F0860" w:rsidRDefault="005F0860" w:rsidP="005F0860">
      <w:pPr>
        <w:rPr>
          <w:kern w:val="0"/>
          <w14:ligatures w14:val="none"/>
        </w:rPr>
      </w:pPr>
      <w:r w:rsidRPr="005F0860">
        <w:rPr>
          <w:kern w:val="0"/>
          <w14:ligatures w14:val="none"/>
        </w:rPr>
        <w:t xml:space="preserve">De </w:t>
      </w:r>
      <w:r w:rsidRPr="005F0860">
        <w:rPr>
          <w:b/>
          <w:bCs/>
          <w:kern w:val="0"/>
          <w14:ligatures w14:val="none"/>
        </w:rPr>
        <w:t>kunstcommissie</w:t>
      </w:r>
      <w:r w:rsidRPr="005F0860">
        <w:rPr>
          <w:kern w:val="0"/>
          <w14:ligatures w14:val="none"/>
        </w:rPr>
        <w:t xml:space="preserve"> organiseerde in mei en juni een expositie van Galerie de </w:t>
      </w:r>
      <w:proofErr w:type="spellStart"/>
      <w:r w:rsidRPr="005F0860">
        <w:rPr>
          <w:kern w:val="0"/>
          <w14:ligatures w14:val="none"/>
        </w:rPr>
        <w:t>Ploegh</w:t>
      </w:r>
      <w:proofErr w:type="spellEnd"/>
      <w:r w:rsidRPr="005F0860">
        <w:rPr>
          <w:kern w:val="0"/>
          <w14:ligatures w14:val="none"/>
        </w:rPr>
        <w:t xml:space="preserve"> “Verlangen naar Vrijheid”. Dit was een complexe samenwerking. Dergelijke exposities vragen veel van het beheer. De werken evenals de bijhorende verhalen waren indrukwekkend. </w:t>
      </w:r>
      <w:r>
        <w:rPr>
          <w:kern w:val="0"/>
          <w14:ligatures w14:val="none"/>
        </w:rPr>
        <w:t>In november organiseerde de kunstcommissie de tentoonstelling “Ik herinner mij”, een fotoserie van Luuk den Hartog. Het zijn foto’s van mensen die op graven gevonden zijn, gecombineerd met begeleidende teksten van Luuk den Hartog.</w:t>
      </w:r>
      <w:r w:rsidRPr="00414BA9">
        <w:rPr>
          <w:kern w:val="0"/>
          <w14:ligatures w14:val="none"/>
        </w:rPr>
        <w:t xml:space="preserve"> </w:t>
      </w:r>
      <w:r w:rsidRPr="005F0860">
        <w:rPr>
          <w:kern w:val="0"/>
          <w14:ligatures w14:val="none"/>
        </w:rPr>
        <w:t xml:space="preserve">De toneelvoorstelling 'Judith' in mei had van de kunstcommissie kunnen zijn, maar was door de Doopsgezinden georganiseerd. </w:t>
      </w:r>
      <w:r>
        <w:rPr>
          <w:kern w:val="0"/>
          <w14:ligatures w14:val="none"/>
        </w:rPr>
        <w:br/>
      </w:r>
      <w:r w:rsidRPr="005F0860">
        <w:rPr>
          <w:kern w:val="0"/>
          <w14:ligatures w14:val="none"/>
        </w:rPr>
        <w:t xml:space="preserve">De commissie bestaat uit Frans van den Akker, </w:t>
      </w:r>
      <w:proofErr w:type="spellStart"/>
      <w:r w:rsidRPr="005F0860">
        <w:rPr>
          <w:kern w:val="0"/>
          <w14:ligatures w14:val="none"/>
        </w:rPr>
        <w:t>Gery</w:t>
      </w:r>
      <w:proofErr w:type="spellEnd"/>
      <w:r w:rsidRPr="005F0860">
        <w:rPr>
          <w:kern w:val="0"/>
          <w14:ligatures w14:val="none"/>
        </w:rPr>
        <w:t xml:space="preserve"> </w:t>
      </w:r>
      <w:proofErr w:type="spellStart"/>
      <w:r w:rsidRPr="005F0860">
        <w:rPr>
          <w:kern w:val="0"/>
          <w14:ligatures w14:val="none"/>
        </w:rPr>
        <w:t>Stanik</w:t>
      </w:r>
      <w:proofErr w:type="spellEnd"/>
      <w:r w:rsidRPr="005F0860">
        <w:rPr>
          <w:kern w:val="0"/>
          <w14:ligatures w14:val="none"/>
        </w:rPr>
        <w:t xml:space="preserve"> en Alke Liebich. In het najaar kwamen Hans Gideonse en Jan Nienhuis erbij.</w:t>
      </w:r>
    </w:p>
    <w:p w14:paraId="452F24A8" w14:textId="0EFB2E19" w:rsidR="00414BA9" w:rsidRPr="00414BA9" w:rsidRDefault="00414BA9" w:rsidP="00414BA9">
      <w:pPr>
        <w:rPr>
          <w:rFonts w:cstheme="minorHAnsi"/>
          <w:color w:val="202124"/>
          <w:spacing w:val="2"/>
          <w:kern w:val="0"/>
          <w:shd w:val="clear" w:color="auto" w:fill="FFFFFF"/>
          <w14:ligatures w14:val="none"/>
        </w:rPr>
      </w:pPr>
      <w:r w:rsidRPr="00414BA9">
        <w:rPr>
          <w:rFonts w:cstheme="minorHAnsi"/>
          <w:color w:val="202124"/>
          <w:spacing w:val="2"/>
          <w:kern w:val="0"/>
          <w:shd w:val="clear" w:color="auto" w:fill="FFFFFF"/>
          <w14:ligatures w14:val="none"/>
        </w:rPr>
        <w:t xml:space="preserve">Het </w:t>
      </w:r>
      <w:r w:rsidRPr="00414BA9">
        <w:rPr>
          <w:rFonts w:cstheme="minorHAnsi"/>
          <w:b/>
          <w:bCs/>
          <w:color w:val="202124"/>
          <w:spacing w:val="2"/>
          <w:kern w:val="0"/>
          <w:shd w:val="clear" w:color="auto" w:fill="FFFFFF"/>
          <w14:ligatures w14:val="none"/>
        </w:rPr>
        <w:t>adviescollege</w:t>
      </w:r>
      <w:r w:rsidRPr="00414BA9">
        <w:rPr>
          <w:rFonts w:cstheme="minorHAnsi"/>
          <w:color w:val="202124"/>
          <w:spacing w:val="2"/>
          <w:kern w:val="0"/>
          <w:shd w:val="clear" w:color="auto" w:fill="FFFFFF"/>
          <w14:ligatures w14:val="none"/>
        </w:rPr>
        <w:t xml:space="preserve"> kwam in 202</w:t>
      </w:r>
      <w:r>
        <w:rPr>
          <w:rFonts w:cstheme="minorHAnsi"/>
          <w:color w:val="202124"/>
          <w:spacing w:val="2"/>
          <w:kern w:val="0"/>
          <w:shd w:val="clear" w:color="auto" w:fill="FFFFFF"/>
          <w14:ligatures w14:val="none"/>
        </w:rPr>
        <w:t>3</w:t>
      </w:r>
      <w:r w:rsidRPr="00414BA9">
        <w:rPr>
          <w:rFonts w:cstheme="minorHAnsi"/>
          <w:color w:val="202124"/>
          <w:spacing w:val="2"/>
          <w:kern w:val="0"/>
          <w:shd w:val="clear" w:color="auto" w:fill="FFFFFF"/>
          <w14:ligatures w14:val="none"/>
        </w:rPr>
        <w:t xml:space="preserve"> bij elkaar </w:t>
      </w:r>
      <w:r>
        <w:rPr>
          <w:rFonts w:cstheme="minorHAnsi"/>
          <w:color w:val="202124"/>
          <w:spacing w:val="2"/>
          <w:kern w:val="0"/>
          <w:shd w:val="clear" w:color="auto" w:fill="FFFFFF"/>
          <w14:ligatures w14:val="none"/>
        </w:rPr>
        <w:t xml:space="preserve">om de adviesaanvraag van de kerkenraad te bespreken over </w:t>
      </w:r>
      <w:r w:rsidR="001235B0">
        <w:rPr>
          <w:rFonts w:cstheme="minorHAnsi"/>
          <w:color w:val="202124"/>
          <w:spacing w:val="2"/>
          <w:kern w:val="0"/>
          <w:shd w:val="clear" w:color="auto" w:fill="FFFFFF"/>
          <w14:ligatures w14:val="none"/>
        </w:rPr>
        <w:t>de toekomst van de bestuurlijke structuur van de Johanneskerk</w:t>
      </w:r>
      <w:r w:rsidRPr="00414BA9">
        <w:rPr>
          <w:rFonts w:cstheme="minorHAnsi"/>
          <w:color w:val="202124"/>
          <w:spacing w:val="2"/>
          <w:kern w:val="0"/>
          <w:shd w:val="clear" w:color="auto" w:fill="FFFFFF"/>
          <w14:ligatures w14:val="none"/>
        </w:rPr>
        <w:t xml:space="preserve">. </w:t>
      </w:r>
      <w:r w:rsidR="001235B0">
        <w:rPr>
          <w:rFonts w:cstheme="minorHAnsi"/>
          <w:color w:val="202124"/>
          <w:spacing w:val="2"/>
          <w:kern w:val="0"/>
          <w:shd w:val="clear" w:color="auto" w:fill="FFFFFF"/>
          <w14:ligatures w14:val="none"/>
        </w:rPr>
        <w:t xml:space="preserve">Hiervoor was niet een specifieke aanleiding, maar de kerkenraad vindt het goed scenario’s te bedenken en te bespreken, gegeven het enigszins teruglopende ledental (zij het niet in 2023) en de hogere gemiddelde leeftijd. De kerkenraad gaat verder doordenken over het advies. </w:t>
      </w:r>
      <w:r w:rsidRPr="00414BA9">
        <w:rPr>
          <w:rFonts w:cstheme="minorHAnsi"/>
          <w:color w:val="202124"/>
          <w:spacing w:val="2"/>
          <w:kern w:val="0"/>
          <w:shd w:val="clear" w:color="auto" w:fill="FFFFFF"/>
          <w14:ligatures w14:val="none"/>
        </w:rPr>
        <w:t>Het college bestaat uit Arriën Kruyt</w:t>
      </w:r>
      <w:r>
        <w:rPr>
          <w:rFonts w:cstheme="minorHAnsi"/>
          <w:color w:val="202124"/>
          <w:spacing w:val="2"/>
          <w:kern w:val="0"/>
          <w:shd w:val="clear" w:color="auto" w:fill="FFFFFF"/>
          <w14:ligatures w14:val="none"/>
        </w:rPr>
        <w:t xml:space="preserve">,  </w:t>
      </w:r>
      <w:r w:rsidRPr="00414BA9">
        <w:rPr>
          <w:rFonts w:cstheme="minorHAnsi"/>
          <w:color w:val="202124"/>
          <w:spacing w:val="2"/>
          <w:kern w:val="0"/>
          <w:shd w:val="clear" w:color="auto" w:fill="FFFFFF"/>
          <w14:ligatures w14:val="none"/>
        </w:rPr>
        <w:t>Marcel Kemp</w:t>
      </w:r>
      <w:r>
        <w:rPr>
          <w:rFonts w:cstheme="minorHAnsi"/>
          <w:color w:val="202124"/>
          <w:spacing w:val="2"/>
          <w:kern w:val="0"/>
          <w:shd w:val="clear" w:color="auto" w:fill="FFFFFF"/>
          <w14:ligatures w14:val="none"/>
        </w:rPr>
        <w:t xml:space="preserve"> en Harm Dane</w:t>
      </w:r>
      <w:r w:rsidRPr="00414BA9">
        <w:rPr>
          <w:rFonts w:cstheme="minorHAnsi"/>
          <w:color w:val="202124"/>
          <w:spacing w:val="2"/>
          <w:kern w:val="0"/>
          <w:shd w:val="clear" w:color="auto" w:fill="FFFFFF"/>
          <w14:ligatures w14:val="none"/>
        </w:rPr>
        <w:t xml:space="preserve">. </w:t>
      </w:r>
    </w:p>
    <w:p w14:paraId="197752FB" w14:textId="56F645E9" w:rsidR="00235184" w:rsidRPr="00235184" w:rsidRDefault="00F44A34" w:rsidP="00235184">
      <w:pPr>
        <w:rPr>
          <w:kern w:val="0"/>
          <w14:ligatures w14:val="none"/>
        </w:rPr>
      </w:pPr>
      <w:r w:rsidRPr="00235184">
        <w:rPr>
          <w:rFonts w:cstheme="minorHAnsi"/>
          <w:i/>
          <w:kern w:val="0"/>
          <w14:ligatures w14:val="none"/>
        </w:rPr>
        <w:t>Bestuurlijk</w:t>
      </w:r>
      <w:r w:rsidRPr="00235184">
        <w:rPr>
          <w:rFonts w:cstheme="minorHAnsi"/>
          <w:i/>
          <w:kern w:val="0"/>
          <w14:ligatures w14:val="none"/>
        </w:rPr>
        <w:br/>
      </w:r>
      <w:r w:rsidRPr="00235184">
        <w:rPr>
          <w:rFonts w:cstheme="minorHAnsi"/>
          <w:kern w:val="0"/>
          <w14:ligatures w14:val="none"/>
        </w:rPr>
        <w:t>De kerkenraad heeft maandelijks (soms vaker</w:t>
      </w:r>
      <w:r w:rsidR="00002B41">
        <w:rPr>
          <w:rFonts w:cstheme="minorHAnsi"/>
          <w:kern w:val="0"/>
          <w14:ligatures w14:val="none"/>
        </w:rPr>
        <w:t xml:space="preserve"> en niet in augustus</w:t>
      </w:r>
      <w:r w:rsidRPr="00235184">
        <w:rPr>
          <w:rFonts w:cstheme="minorHAnsi"/>
          <w:kern w:val="0"/>
          <w14:ligatures w14:val="none"/>
        </w:rPr>
        <w:t xml:space="preserve">) vergaderd, soms digitaal. De jaarvergadering was op </w:t>
      </w:r>
      <w:r w:rsidR="00235184" w:rsidRPr="00235184">
        <w:rPr>
          <w:rFonts w:cstheme="minorHAnsi"/>
          <w:kern w:val="0"/>
          <w14:ligatures w14:val="none"/>
        </w:rPr>
        <w:t>28</w:t>
      </w:r>
      <w:r w:rsidRPr="00235184">
        <w:rPr>
          <w:rFonts w:cstheme="minorHAnsi"/>
          <w:kern w:val="0"/>
          <w14:ligatures w14:val="none"/>
        </w:rPr>
        <w:t xml:space="preserve"> maart en extra ledenvergadering</w:t>
      </w:r>
      <w:r w:rsidR="00E14939">
        <w:rPr>
          <w:rFonts w:cstheme="minorHAnsi"/>
          <w:kern w:val="0"/>
          <w14:ligatures w14:val="none"/>
        </w:rPr>
        <w:t>en</w:t>
      </w:r>
      <w:r w:rsidRPr="00235184">
        <w:rPr>
          <w:rFonts w:cstheme="minorHAnsi"/>
          <w:kern w:val="0"/>
          <w14:ligatures w14:val="none"/>
        </w:rPr>
        <w:t xml:space="preserve"> op </w:t>
      </w:r>
      <w:r w:rsidR="00990746" w:rsidRPr="00235184">
        <w:rPr>
          <w:rFonts w:cstheme="minorHAnsi"/>
          <w:kern w:val="0"/>
          <w14:ligatures w14:val="none"/>
        </w:rPr>
        <w:t>11 juni</w:t>
      </w:r>
      <w:r w:rsidRPr="00235184">
        <w:rPr>
          <w:rFonts w:cstheme="minorHAnsi"/>
          <w:kern w:val="0"/>
          <w14:ligatures w14:val="none"/>
        </w:rPr>
        <w:t xml:space="preserve"> en 12 november. </w:t>
      </w:r>
    </w:p>
    <w:p w14:paraId="0C8868A2" w14:textId="1DAA5CD2" w:rsidR="00E14939" w:rsidRDefault="00E14939" w:rsidP="00E14939">
      <w:r>
        <w:t xml:space="preserve">Reglement en concept statuten werden goedgekeurd door de jaarvergadering. Hierdoor is bereikt dat vrienden van de Johanneskerk ook stemrecht hebben en in de kerkenraad kunnen deelnemen. Ook is </w:t>
      </w:r>
      <w:r>
        <w:lastRenderedPageBreak/>
        <w:t>geregeld dat de Vereniging van Vrijzinnig Protestanten Amersfoort als participant vervangen is door de Protestantse Wijkgemeente van Bijzondere Aard Johanneskerk. Halverwege het jaar besloten we dat reglement en statuten op een punt moesten worden aangepast, namelijk het aantal leden in kerkenraad en bestuur. Daartoe is besloten in een extra ledenvergadering op 12 november.</w:t>
      </w:r>
      <w:r w:rsidR="00002B41">
        <w:t xml:space="preserve"> de statuten zijn op 15 januari 2024 gepasseerd bij de notaris.</w:t>
      </w:r>
    </w:p>
    <w:p w14:paraId="645BA429" w14:textId="2BB79F69" w:rsidR="00990746" w:rsidRDefault="00F44A34" w:rsidP="00235184">
      <w:r w:rsidRPr="00235184">
        <w:rPr>
          <w:rFonts w:cstheme="minorHAnsi"/>
          <w:kern w:val="0"/>
          <w14:ligatures w14:val="none"/>
        </w:rPr>
        <w:t>Op de ledenvergadering van</w:t>
      </w:r>
      <w:r w:rsidR="00E14939">
        <w:rPr>
          <w:rFonts w:cstheme="minorHAnsi"/>
          <w:kern w:val="0"/>
          <w14:ligatures w14:val="none"/>
        </w:rPr>
        <w:t xml:space="preserve"> 11</w:t>
      </w:r>
      <w:r w:rsidRPr="00235184">
        <w:rPr>
          <w:rFonts w:cstheme="minorHAnsi"/>
          <w:kern w:val="0"/>
          <w14:ligatures w14:val="none"/>
        </w:rPr>
        <w:t xml:space="preserve"> </w:t>
      </w:r>
      <w:r w:rsidR="00990746" w:rsidRPr="00235184">
        <w:rPr>
          <w:rFonts w:cstheme="minorHAnsi"/>
          <w:kern w:val="0"/>
          <w14:ligatures w14:val="none"/>
        </w:rPr>
        <w:t>juni</w:t>
      </w:r>
      <w:r w:rsidRPr="00235184">
        <w:rPr>
          <w:rFonts w:cstheme="minorHAnsi"/>
          <w:kern w:val="0"/>
          <w14:ligatures w14:val="none"/>
        </w:rPr>
        <w:t xml:space="preserve"> is </w:t>
      </w:r>
      <w:r w:rsidR="00990746" w:rsidRPr="00235184">
        <w:rPr>
          <w:rFonts w:cstheme="minorHAnsi"/>
          <w:kern w:val="0"/>
          <w14:ligatures w14:val="none"/>
        </w:rPr>
        <w:t xml:space="preserve">positief </w:t>
      </w:r>
      <w:r w:rsidRPr="00235184">
        <w:rPr>
          <w:rFonts w:cstheme="minorHAnsi"/>
          <w:kern w:val="0"/>
          <w14:ligatures w14:val="none"/>
        </w:rPr>
        <w:t>besloten over het pionierstraject Café Veerkracht</w:t>
      </w:r>
      <w:r w:rsidR="00990746" w:rsidRPr="00235184">
        <w:rPr>
          <w:rFonts w:cstheme="minorHAnsi"/>
          <w:kern w:val="0"/>
          <w14:ligatures w14:val="none"/>
        </w:rPr>
        <w:t>, een initiatief voor twintigers en dertigers gericht op zingevings- en geloofsvragen</w:t>
      </w:r>
      <w:r w:rsidRPr="00235184">
        <w:rPr>
          <w:rFonts w:cstheme="minorHAnsi"/>
          <w:kern w:val="0"/>
          <w14:ligatures w14:val="none"/>
        </w:rPr>
        <w:t xml:space="preserve">. </w:t>
      </w:r>
      <w:r w:rsidR="00990746" w:rsidRPr="00235184">
        <w:rPr>
          <w:rFonts w:cstheme="minorHAnsi"/>
          <w:kern w:val="0"/>
          <w14:ligatures w14:val="none"/>
        </w:rPr>
        <w:t>Hiervoor wordt onze predikant Alke Liebich een dag per week vrijgemaakt. Verder is in deze vergadering Desiree Berendsen verkozen in de kerkenraad namens de PWBA en Harm Dane is gekozen tot lid van het adviescollege.</w:t>
      </w:r>
      <w:r w:rsidR="00002B41">
        <w:rPr>
          <w:rFonts w:cstheme="minorHAnsi"/>
          <w:kern w:val="0"/>
          <w14:ligatures w14:val="none"/>
        </w:rPr>
        <w:br/>
      </w:r>
      <w:r w:rsidR="00990746" w:rsidRPr="00235184">
        <w:rPr>
          <w:rFonts w:cstheme="minorHAnsi"/>
          <w:kern w:val="0"/>
          <w14:ligatures w14:val="none"/>
        </w:rPr>
        <w:t xml:space="preserve"> </w:t>
      </w:r>
      <w:r w:rsidRPr="00235184">
        <w:rPr>
          <w:rFonts w:cstheme="minorHAnsi"/>
          <w:kern w:val="0"/>
          <w14:ligatures w14:val="none"/>
        </w:rPr>
        <w:t xml:space="preserve">Op de ledenvergadering van </w:t>
      </w:r>
      <w:r w:rsidR="00E14939">
        <w:rPr>
          <w:rFonts w:cstheme="minorHAnsi"/>
          <w:kern w:val="0"/>
          <w14:ligatures w14:val="none"/>
        </w:rPr>
        <w:t xml:space="preserve">12 </w:t>
      </w:r>
      <w:r w:rsidRPr="00235184">
        <w:rPr>
          <w:rFonts w:cstheme="minorHAnsi"/>
          <w:kern w:val="0"/>
          <w14:ligatures w14:val="none"/>
        </w:rPr>
        <w:t xml:space="preserve">november zijn reglement en concept-statuten </w:t>
      </w:r>
      <w:r w:rsidR="00990746" w:rsidRPr="00235184">
        <w:rPr>
          <w:rFonts w:cstheme="minorHAnsi"/>
          <w:kern w:val="0"/>
          <w14:ligatures w14:val="none"/>
        </w:rPr>
        <w:t>definitief vastgesteld</w:t>
      </w:r>
      <w:r w:rsidRPr="00235184">
        <w:rPr>
          <w:rFonts w:cstheme="minorHAnsi"/>
          <w:kern w:val="0"/>
          <w14:ligatures w14:val="none"/>
        </w:rPr>
        <w:t>, en is de samenwerking met de Ruimteviering besproken.</w:t>
      </w:r>
      <w:r w:rsidR="00990746" w:rsidRPr="00990746">
        <w:t xml:space="preserve"> </w:t>
      </w:r>
      <w:r w:rsidR="00990746">
        <w:t>Ook zijn Harm Heimensen, José Matthijsse en Henk Diephuis benoemd als leden van de Financiële commissie.</w:t>
      </w:r>
      <w:r w:rsidR="003A20AF">
        <w:t xml:space="preserve"> We namen het principebesluit om over te gaan op één bankrekening om de bijdrages van leden en vrienden te verzamelen; dit om bankkosten te besparen.</w:t>
      </w:r>
    </w:p>
    <w:p w14:paraId="1C08591C" w14:textId="2A8D11AA" w:rsidR="00F44A34" w:rsidRDefault="00F44A34" w:rsidP="00F44A34">
      <w:pPr>
        <w:rPr>
          <w:rFonts w:cstheme="minorHAnsi"/>
          <w:kern w:val="0"/>
          <w14:ligatures w14:val="none"/>
        </w:rPr>
      </w:pPr>
      <w:r>
        <w:rPr>
          <w:rFonts w:cstheme="minorHAnsi"/>
          <w:kern w:val="0"/>
          <w14:ligatures w14:val="none"/>
        </w:rPr>
        <w:t xml:space="preserve">In mei had de kerkenraad zijn jaarlijkse </w:t>
      </w:r>
      <w:proofErr w:type="spellStart"/>
      <w:r>
        <w:rPr>
          <w:rFonts w:cstheme="minorHAnsi"/>
          <w:kern w:val="0"/>
          <w14:ligatures w14:val="none"/>
        </w:rPr>
        <w:t>heidag</w:t>
      </w:r>
      <w:proofErr w:type="spellEnd"/>
      <w:r>
        <w:rPr>
          <w:rFonts w:cstheme="minorHAnsi"/>
          <w:kern w:val="0"/>
          <w14:ligatures w14:val="none"/>
        </w:rPr>
        <w:t>. We evalueerden, verdeelden de taken en spraken over het pionierstraject</w:t>
      </w:r>
      <w:r w:rsidR="003A20AF">
        <w:rPr>
          <w:rFonts w:cstheme="minorHAnsi"/>
          <w:kern w:val="0"/>
          <w14:ligatures w14:val="none"/>
        </w:rPr>
        <w:t xml:space="preserve"> en over </w:t>
      </w:r>
      <w:proofErr w:type="spellStart"/>
      <w:r w:rsidR="003A20AF">
        <w:rPr>
          <w:rFonts w:cstheme="minorHAnsi"/>
          <w:kern w:val="0"/>
          <w14:ligatures w14:val="none"/>
        </w:rPr>
        <w:t>Supertwien</w:t>
      </w:r>
      <w:proofErr w:type="spellEnd"/>
      <w:r w:rsidR="003A20AF">
        <w:rPr>
          <w:rFonts w:cstheme="minorHAnsi"/>
          <w:kern w:val="0"/>
          <w14:ligatures w14:val="none"/>
        </w:rPr>
        <w:t>.</w:t>
      </w:r>
    </w:p>
    <w:p w14:paraId="5BAD710C" w14:textId="50F085A8" w:rsidR="00F44A34" w:rsidRDefault="00E14939" w:rsidP="00F44A34">
      <w:pPr>
        <w:rPr>
          <w:rFonts w:cstheme="minorHAnsi"/>
          <w:kern w:val="0"/>
          <w14:ligatures w14:val="none"/>
        </w:rPr>
      </w:pPr>
      <w:r>
        <w:rPr>
          <w:rFonts w:cstheme="minorHAnsi"/>
          <w:kern w:val="0"/>
          <w14:ligatures w14:val="none"/>
        </w:rPr>
        <w:t>De belangrijkste b</w:t>
      </w:r>
      <w:r w:rsidR="00F44A34">
        <w:rPr>
          <w:rFonts w:cstheme="minorHAnsi"/>
          <w:kern w:val="0"/>
          <w14:ligatures w14:val="none"/>
        </w:rPr>
        <w:t xml:space="preserve">eleidsmatige onderwerpen die de kerkenraad besprak waren: </w:t>
      </w:r>
      <w:r w:rsidR="00002B41">
        <w:rPr>
          <w:rFonts w:cstheme="minorHAnsi"/>
          <w:kern w:val="0"/>
          <w14:ligatures w14:val="none"/>
        </w:rPr>
        <w:t>reglement en statuten</w:t>
      </w:r>
      <w:r>
        <w:rPr>
          <w:rFonts w:cstheme="minorHAnsi"/>
          <w:kern w:val="0"/>
          <w14:ligatures w14:val="none"/>
        </w:rPr>
        <w:t xml:space="preserve"> en</w:t>
      </w:r>
      <w:r w:rsidR="00F44A34">
        <w:rPr>
          <w:rFonts w:cstheme="minorHAnsi"/>
          <w:kern w:val="0"/>
          <w14:ligatures w14:val="none"/>
        </w:rPr>
        <w:t xml:space="preserve"> samenwerking met de Ruimteviering, </w:t>
      </w:r>
    </w:p>
    <w:p w14:paraId="277B9A93" w14:textId="4FE3EBFF" w:rsidR="00F44A34" w:rsidRPr="00C10A1D" w:rsidRDefault="00F44A34" w:rsidP="00F44A34">
      <w:pPr>
        <w:rPr>
          <w:rFonts w:cstheme="minorHAnsi"/>
          <w:i/>
          <w:iCs/>
          <w:kern w:val="0"/>
          <w14:ligatures w14:val="none"/>
        </w:rPr>
      </w:pPr>
      <w:r w:rsidRPr="00C10A1D">
        <w:rPr>
          <w:rFonts w:cstheme="minorHAnsi"/>
          <w:i/>
          <w:iCs/>
          <w:kern w:val="0"/>
          <w14:ligatures w14:val="none"/>
        </w:rPr>
        <w:t>Bemensing kerkenraad</w:t>
      </w:r>
    </w:p>
    <w:p w14:paraId="53CA855D" w14:textId="304B835C" w:rsidR="00F44A34" w:rsidRDefault="00F44A34">
      <w:r>
        <w:t>In maart is Karin van Dijk afgetreden als kerkenraadslid. Kees Meinema is voor een tweede termijn gekozen met terugwerkende kracht tot 2022. Laura van Rossum du Chattel is begonnen met haar tweede termijn. Desiree Berendsen is gekozen tot kerkenraadslid, met ingang van september. Per die datum is Hans Wels teruggetreden als kerkenraadslid. Hij bleef nog wel in het bestuur van de Stichting Johanneskerk.</w:t>
      </w:r>
    </w:p>
    <w:p w14:paraId="4C6A96E1" w14:textId="36446702" w:rsidR="00F44A34" w:rsidRDefault="00F44A34">
      <w:r>
        <w:t xml:space="preserve">Het bestuur van de Stichting Johanneskerk bestond uit de kerkenraad (met uitzondering van Desiree Berendsen en Alke </w:t>
      </w:r>
      <w:proofErr w:type="spellStart"/>
      <w:r>
        <w:t>Liebic</w:t>
      </w:r>
      <w:r w:rsidR="00002B41">
        <w:t>,</w:t>
      </w:r>
      <w:r>
        <w:t>h</w:t>
      </w:r>
      <w:proofErr w:type="spellEnd"/>
      <w:r w:rsidR="00C10A1D">
        <w:t xml:space="preserve"> en met Hans Wels</w:t>
      </w:r>
      <w:r>
        <w:t>).</w:t>
      </w:r>
    </w:p>
    <w:p w14:paraId="65B1EC1B" w14:textId="22780BDA" w:rsidR="00F44A34" w:rsidRPr="002806D4" w:rsidRDefault="00C10A1D">
      <w:pPr>
        <w:rPr>
          <w:i/>
          <w:iCs/>
        </w:rPr>
      </w:pPr>
      <w:r w:rsidRPr="002806D4">
        <w:rPr>
          <w:i/>
          <w:iCs/>
        </w:rPr>
        <w:t>Samenstelling gemeente</w:t>
      </w:r>
    </w:p>
    <w:p w14:paraId="22A492ED" w14:textId="77777777" w:rsidR="002806D4" w:rsidRPr="002806D4" w:rsidRDefault="002806D4" w:rsidP="002806D4">
      <w:pPr>
        <w:spacing w:after="0"/>
        <w:rPr>
          <w:kern w:val="0"/>
          <w14:ligatures w14:val="none"/>
        </w:rPr>
      </w:pPr>
      <w:r w:rsidRPr="002806D4">
        <w:rPr>
          <w:kern w:val="0"/>
          <w14:ligatures w14:val="none"/>
        </w:rPr>
        <w:t xml:space="preserve">Voor het eerst in jaren is het aantal betrokkenen bij de Johanneskerk niet gedaald. We stijgen van 177 naar 179. In 2023 zijn er zes leden van de Johanneskerk overleden. Dat verklaart mede waarom er een flinke verschuiving is van leden naar vrienden. Het aantal leden daalde met 9 en het aantal vrienden steeg met 11. </w:t>
      </w:r>
    </w:p>
    <w:p w14:paraId="1EA55C07" w14:textId="77777777" w:rsidR="002806D4" w:rsidRPr="002806D4" w:rsidRDefault="002806D4" w:rsidP="002806D4">
      <w:pPr>
        <w:spacing w:after="0"/>
        <w:rPr>
          <w:kern w:val="0"/>
          <w14:ligatures w14:val="none"/>
        </w:rPr>
      </w:pPr>
      <w:r w:rsidRPr="002806D4">
        <w:rPr>
          <w:kern w:val="0"/>
          <w14:ligatures w14:val="none"/>
        </w:rPr>
        <w:t xml:space="preserve">Gedurende enkele jaren waren de doopsgezinden en de vrienden van de Johanneskerk ongeveer even groot. Het ziet er nu naar uit dat de doopsgezinden definitief de kleinste geleding binnen de Johanneskerk zijn geworden. </w:t>
      </w:r>
    </w:p>
    <w:p w14:paraId="48C8286C" w14:textId="77777777" w:rsidR="002806D4" w:rsidRPr="002806D4" w:rsidRDefault="002806D4" w:rsidP="002806D4">
      <w:pPr>
        <w:spacing w:after="0"/>
        <w:rPr>
          <w:kern w:val="0"/>
          <w14:ligatures w14:val="none"/>
        </w:rPr>
      </w:pPr>
      <w:r w:rsidRPr="002806D4">
        <w:rPr>
          <w:kern w:val="0"/>
          <w14:ligatures w14:val="none"/>
        </w:rPr>
        <w:t>Het aantal Remonstrantse leden vermindert met drie, maar er zijn vijf vrienden gewonnen. Ook valt het verlies van vijf betrokkenen bij de PKN/VP op.</w:t>
      </w:r>
    </w:p>
    <w:p w14:paraId="41C393B2" w14:textId="77777777" w:rsidR="002806D4" w:rsidRDefault="002806D4" w:rsidP="002806D4">
      <w:pPr>
        <w:spacing w:after="0"/>
        <w:rPr>
          <w:kern w:val="0"/>
          <w14:ligatures w14:val="none"/>
        </w:rPr>
      </w:pPr>
      <w:r w:rsidRPr="002806D4">
        <w:rPr>
          <w:kern w:val="0"/>
          <w14:ligatures w14:val="none"/>
        </w:rPr>
        <w:t>In de leeftijdsopbouw valt de groei van de zestigers op. Voor conclusies over een verandering van de gemiddelde leeftijd is het nog te vroeg.</w:t>
      </w:r>
    </w:p>
    <w:p w14:paraId="0F5D24A8" w14:textId="6DA488E3" w:rsidR="002806D4" w:rsidRDefault="002806D4" w:rsidP="002806D4">
      <w:pPr>
        <w:spacing w:after="0"/>
        <w:rPr>
          <w:kern w:val="0"/>
          <w14:ligatures w14:val="none"/>
        </w:rPr>
      </w:pPr>
      <w:r>
        <w:rPr>
          <w:kern w:val="0"/>
          <w14:ligatures w14:val="none"/>
        </w:rPr>
        <w:t>De exacte cijfers staan aan het eind van het verslag.</w:t>
      </w:r>
    </w:p>
    <w:p w14:paraId="13DEE1DC" w14:textId="77777777" w:rsidR="001E0FC7" w:rsidRDefault="001E0FC7" w:rsidP="002806D4">
      <w:pPr>
        <w:spacing w:after="0"/>
        <w:rPr>
          <w:kern w:val="0"/>
          <w14:ligatures w14:val="none"/>
        </w:rPr>
      </w:pPr>
    </w:p>
    <w:p w14:paraId="34EEFFA1" w14:textId="5C245A15" w:rsidR="00C10A1D" w:rsidRDefault="00C10A1D">
      <w:pPr>
        <w:rPr>
          <w:i/>
          <w:iCs/>
        </w:rPr>
      </w:pPr>
      <w:r w:rsidRPr="002806D4">
        <w:rPr>
          <w:i/>
          <w:iCs/>
        </w:rPr>
        <w:t>Beheer en verhuur</w:t>
      </w:r>
    </w:p>
    <w:p w14:paraId="62D09FE9" w14:textId="77777777" w:rsidR="00313822" w:rsidRDefault="00313822" w:rsidP="00313822">
      <w:r>
        <w:lastRenderedPageBreak/>
        <w:t>De relatie met De Boeier verloopt naar wens. Het is goed ons te realiseren dat deze huurder ons per jaar € 43.000 oplevert. Per jaar gaat er zo'n € 200.000 om in de Johanneskerk. Naast De Boeier is de Ethiopische Orthodoxe Kerk onze vaste huurder. We zijn blij dat ons gebouw door de week een zo zinvolle bestemming heeft. De incidentele verhuur is in 2023 toegenomen t.o.v. 2022, zowel in omvang als in opbrengsten.</w:t>
      </w:r>
      <w:r>
        <w:br/>
        <w:t xml:space="preserve">Begin 2023 is vorstschade ontstaan aan de voor- en </w:t>
      </w:r>
      <w:proofErr w:type="spellStart"/>
      <w:r>
        <w:t>achterluifel</w:t>
      </w:r>
      <w:proofErr w:type="spellEnd"/>
      <w:r>
        <w:t xml:space="preserve"> van de kerk. Deze is hersteld. Ook is het voegwerk van de schoorsteen aangepakt. Het al eerder geplande buitenschilderwerk is uitgevoerd. De toiletten hebben een gietvloer gekregen. Opdracht is gegeven voor het onderhoud van het </w:t>
      </w:r>
      <w:proofErr w:type="spellStart"/>
      <w:r>
        <w:t>binnenschilderwerk</w:t>
      </w:r>
      <w:proofErr w:type="spellEnd"/>
      <w:r>
        <w:t xml:space="preserve"> beneden. Er zijn uitgaven gedaan voor een vaste beamer in de kerkzaal en voor het onderzoek om zonnepanelen te plaatsen op het dak. </w:t>
      </w:r>
    </w:p>
    <w:p w14:paraId="7976968E" w14:textId="5D9A26C1" w:rsidR="007C5FF7" w:rsidRPr="0037662B" w:rsidRDefault="007C5FF7" w:rsidP="007C5FF7">
      <w:pPr>
        <w:rPr>
          <w:b/>
          <w:bCs/>
        </w:rPr>
      </w:pPr>
      <w:r w:rsidRPr="007C5FF7">
        <w:rPr>
          <w:b/>
          <w:bCs/>
        </w:rPr>
        <w:t>Jaarverslag predikant</w:t>
      </w:r>
      <w:r>
        <w:rPr>
          <w:b/>
          <w:bCs/>
        </w:rPr>
        <w:t xml:space="preserve">: </w:t>
      </w:r>
      <w:r w:rsidRPr="0037662B">
        <w:rPr>
          <w:b/>
          <w:bCs/>
        </w:rPr>
        <w:t>Veel veranderingen en een constante: een betrouwbare kerkenraad</w:t>
      </w:r>
    </w:p>
    <w:p w14:paraId="557AC6FC" w14:textId="77777777" w:rsidR="007C5FF7" w:rsidRPr="007C5FF7" w:rsidRDefault="007C5FF7" w:rsidP="007C5FF7">
      <w:r w:rsidRPr="007C5FF7">
        <w:t xml:space="preserve">Het afgelopen jaar kende veel veranderingen (die al eerder waren ingezet), zoals de drie nieuwe organisten, en de doorgaande samenwerking met de Ruimteviering. Ik heb hier met plezier mee gewerkt en ben onder de indruk van de zorgvuldige procedures die de kerkenraad steeds heeft doorlopen. Het proces rondom aanstelling van de organisten als ook lopende afspraken, en ook de gesprekken met de ruimteviering was bij de kerkenraad in goede handen. Ik heb me er weinig mee bemoeid maar had ook op geen enkele wijze het idee dat ik buitenspel stond. De uitkomsten zouden direct mijn werk raken, maar toch kon ik het proces in vertrouwen overlaten. Nu terugkijkend valt het me nog eens extra op en prijs ik mij gelukkig met deze kundige mensen en open werkwijze. </w:t>
      </w:r>
    </w:p>
    <w:p w14:paraId="7F5F7898" w14:textId="77777777" w:rsidR="007C5FF7" w:rsidRPr="007C5FF7" w:rsidRDefault="007C5FF7" w:rsidP="007C5FF7">
      <w:pPr>
        <w:rPr>
          <w:i/>
          <w:iCs/>
        </w:rPr>
      </w:pPr>
      <w:r w:rsidRPr="007C5FF7">
        <w:rPr>
          <w:i/>
          <w:iCs/>
        </w:rPr>
        <w:t>Gespreksgroepen</w:t>
      </w:r>
    </w:p>
    <w:p w14:paraId="0CA255AF" w14:textId="5EF71E9D" w:rsidR="007C5FF7" w:rsidRPr="007C5FF7" w:rsidRDefault="007C5FF7" w:rsidP="007C5FF7">
      <w:r w:rsidRPr="007C5FF7">
        <w:t xml:space="preserve">Afgelopen jaar is een groep gestart voor 'jongere' gemeenteleden van onder 40 jaar. Op vrijdagavond, ca. om de maand, wordt samen gegeten. De groep wordt steviger. We zijn nu met z'n tienen. Ook is er een belijdenisgroep - geloven op weg - van vier mensen die overwegen om met Pinksteren 2024 belijdenis te doen, en </w:t>
      </w:r>
      <w:r>
        <w:t xml:space="preserve">waarvan </w:t>
      </w:r>
      <w:r w:rsidRPr="007C5FF7">
        <w:t xml:space="preserve">sommigen ook gedoopt willen worden. Dat is een bijzonder vreugdevol proces, en ook spannend. Er zijn evenveel onderlinge verschillen als herkenning. </w:t>
      </w:r>
    </w:p>
    <w:p w14:paraId="4ABDD4CB" w14:textId="77777777" w:rsidR="007C5FF7" w:rsidRPr="007C5FF7" w:rsidRDefault="007C5FF7" w:rsidP="007C5FF7">
      <w:r w:rsidRPr="007C5FF7">
        <w:t>Dat klinkt allemaal veel, maar ik heb me uit andere groepen ook deels terug kunnen trekken. Ik neem graag deel aan de filosofieleesgroep, maar de groep heeft in Dineke Spee al enige tijd een betrouwbare trekker zodat ik mijn handen vrij heb gekregen.</w:t>
      </w:r>
    </w:p>
    <w:p w14:paraId="676F283D" w14:textId="77777777" w:rsidR="007C5FF7" w:rsidRPr="007C5FF7" w:rsidRDefault="007C5FF7" w:rsidP="007C5FF7">
      <w:pPr>
        <w:rPr>
          <w:i/>
          <w:iCs/>
        </w:rPr>
      </w:pPr>
      <w:r w:rsidRPr="007C5FF7">
        <w:rPr>
          <w:i/>
          <w:iCs/>
        </w:rPr>
        <w:t>Zonder en met de dominee</w:t>
      </w:r>
    </w:p>
    <w:p w14:paraId="2E679C2E" w14:textId="77777777" w:rsidR="007C5FF7" w:rsidRPr="007C5FF7" w:rsidRDefault="007C5FF7" w:rsidP="007C5FF7">
      <w:r w:rsidRPr="007C5FF7">
        <w:t>Dat laatste – doorgaande activiteiten met minder betrokkenheid van mezelf - geldt ook voor de nacht van de vluchteling, die afgelopen jaar wederom is gehouden. Met andere inhoud en meer medewerkers uit andere kerken. Ook hier had ik beduidend minder werk aan dan vorig jaar. Die trend zet zich voort in 2024.</w:t>
      </w:r>
    </w:p>
    <w:p w14:paraId="57DF5964" w14:textId="77777777" w:rsidR="007C5FF7" w:rsidRPr="007C5FF7" w:rsidRDefault="007C5FF7" w:rsidP="007C5FF7">
      <w:r w:rsidRPr="007C5FF7">
        <w:t>Op ander vlak is mijn aanwezigheid extra vereist, zoals bij contactleden en pastoraat. We hebben een zinvolle avond belegd waar de organisatie en de inhoud van het werk aan de orde kwam. Ook is de organisatie wederom tegen het licht gehouden; iets dat moet regelmatig gebeuren. Voor 2024 zijn ook weer huiskamergesprekken gepland.</w:t>
      </w:r>
    </w:p>
    <w:p w14:paraId="2E753283" w14:textId="77777777" w:rsidR="007C5FF7" w:rsidRPr="007C5FF7" w:rsidRDefault="007C5FF7" w:rsidP="007C5FF7">
      <w:r w:rsidRPr="007C5FF7">
        <w:t xml:space="preserve">Ik schrijf dit zo op omdat ik soms hoor: wat doe jij veel. Dat is ook zo, maar mijn inzet verschilt ook hier en daar. Soms ben ik er gewoon lekker bij en leun een beetje achterover. Soms trek ik de kar. En dat ontwikkelt zich op verschillende manieren.  </w:t>
      </w:r>
    </w:p>
    <w:p w14:paraId="611F959E" w14:textId="77777777" w:rsidR="007C5FF7" w:rsidRPr="007C5FF7" w:rsidRDefault="007C5FF7" w:rsidP="007C5FF7"/>
    <w:p w14:paraId="13BBB9EC" w14:textId="77777777" w:rsidR="007C5FF7" w:rsidRPr="007C5FF7" w:rsidRDefault="007C5FF7" w:rsidP="007C5FF7">
      <w:r w:rsidRPr="007C5FF7">
        <w:lastRenderedPageBreak/>
        <w:t>Daarnaast heb ik de pioniersplek verder ontwikkeld, die Café Veerkracht is gaan heten. Na vele gesprekken en plannen is de aanvraag uiteindelijk goedgekeurd en gaat de ontmoetingsplek nu van start. Hier zal ik het komend jaar nog veel tijd in steken; gemiddeld een dag per week zijn.</w:t>
      </w:r>
    </w:p>
    <w:p w14:paraId="3ECD4BF7" w14:textId="77777777" w:rsidR="007C5FF7" w:rsidRPr="007C5FF7" w:rsidRDefault="007C5FF7" w:rsidP="007C5FF7">
      <w:pPr>
        <w:rPr>
          <w:i/>
          <w:iCs/>
        </w:rPr>
      </w:pPr>
      <w:r w:rsidRPr="007C5FF7">
        <w:rPr>
          <w:i/>
          <w:iCs/>
        </w:rPr>
        <w:t>Oecumene</w:t>
      </w:r>
    </w:p>
    <w:p w14:paraId="64E81CA4" w14:textId="151ACF41" w:rsidR="007C5FF7" w:rsidRPr="007C5FF7" w:rsidRDefault="007C5FF7" w:rsidP="007C5FF7">
      <w:r w:rsidRPr="007C5FF7">
        <w:t xml:space="preserve">De gezamenlijke oecumenische vieringen in de binnenstad zijn gestopt. U hebt het gemerkt. Dat is verlies, maar er zijn andere manieren ontstaan. Een ervan is de </w:t>
      </w:r>
      <w:proofErr w:type="spellStart"/>
      <w:r w:rsidRPr="007C5FF7">
        <w:t>aswoensdagviering</w:t>
      </w:r>
      <w:proofErr w:type="spellEnd"/>
      <w:r w:rsidRPr="007C5FF7">
        <w:t>. Ik heb er in 2023 voor het eerst als liturg aan deelgenomen - met veel plezier. Natuurlijk is het ritueel van de verbranding van palmtakken en ontvangen van het askruisje vreemd aan onze eigen tradities. Maar ik - en wij als Johanneskerk - kunnen het ritueel begrijpen en ontvangen, en we herkennen elkaar in de weg die wij met Jezus willen gaan. Dat is hopelijk voor ons</w:t>
      </w:r>
      <w:r>
        <w:t xml:space="preserve"> </w:t>
      </w:r>
      <w:r w:rsidRPr="007C5FF7">
        <w:t xml:space="preserve">voldoende om van ganser harte deel te nemen.  </w:t>
      </w:r>
    </w:p>
    <w:p w14:paraId="065F2F67" w14:textId="77777777" w:rsidR="007C5FF7" w:rsidRPr="007C5FF7" w:rsidRDefault="007C5FF7" w:rsidP="007C5FF7">
      <w:pPr>
        <w:rPr>
          <w:i/>
          <w:iCs/>
        </w:rPr>
      </w:pPr>
      <w:r w:rsidRPr="007C5FF7">
        <w:rPr>
          <w:i/>
          <w:iCs/>
        </w:rPr>
        <w:t>PGA</w:t>
      </w:r>
    </w:p>
    <w:p w14:paraId="77333742" w14:textId="1EB86F63" w:rsidR="007C5FF7" w:rsidRPr="007C5FF7" w:rsidRDefault="007C5FF7" w:rsidP="007C5FF7">
      <w:r w:rsidRPr="007C5FF7">
        <w:t>Ik ben lid van de Algemene kerkenraad van de Protestantse gemeente Amersfoort, namens het ministerie van predikanten. Gedurende het hele jaar 2024 ook lid van het moderamen (=</w:t>
      </w:r>
      <w:proofErr w:type="spellStart"/>
      <w:r w:rsidRPr="007C5FF7">
        <w:t>db</w:t>
      </w:r>
      <w:proofErr w:type="spellEnd"/>
      <w:r w:rsidRPr="007C5FF7">
        <w:t>).</w:t>
      </w:r>
      <w:r>
        <w:t xml:space="preserve"> </w:t>
      </w:r>
      <w:r>
        <w:br/>
      </w:r>
      <w:r w:rsidRPr="007C5FF7">
        <w:t xml:space="preserve">Ik ben lid van het Amersfoorts platform voor Levensbeschouwing en religies, vanuit de Raad van Kerken Amersfoort. </w:t>
      </w:r>
    </w:p>
    <w:p w14:paraId="48A332BC" w14:textId="77777777" w:rsidR="007C5FF7" w:rsidRPr="007C5FF7" w:rsidRDefault="007C5FF7" w:rsidP="007C5FF7">
      <w:pPr>
        <w:rPr>
          <w:i/>
          <w:iCs/>
        </w:rPr>
      </w:pPr>
      <w:r w:rsidRPr="007C5FF7">
        <w:rPr>
          <w:i/>
          <w:iCs/>
        </w:rPr>
        <w:t>Landelijk</w:t>
      </w:r>
    </w:p>
    <w:p w14:paraId="37DE202E" w14:textId="77777777" w:rsidR="007C5FF7" w:rsidRPr="007C5FF7" w:rsidRDefault="007C5FF7" w:rsidP="007C5FF7">
      <w:r w:rsidRPr="007C5FF7">
        <w:t>Ik ben nog steeds voorzitter van de VVP NL; deels in eigen tijd. Dit is mijn tweede termijn; een opvolger wordt gezocht. Ik neem deel aan het predikantenconvent van de Remonstranten en aan het doopsgezind convent van de Ring Midden Nederland.</w:t>
      </w:r>
    </w:p>
    <w:p w14:paraId="18CB8CF1" w14:textId="77777777" w:rsidR="007C5FF7" w:rsidRPr="007C5FF7" w:rsidRDefault="007C5FF7" w:rsidP="007C5FF7">
      <w:pPr>
        <w:rPr>
          <w:i/>
          <w:iCs/>
        </w:rPr>
      </w:pPr>
      <w:r w:rsidRPr="007C5FF7">
        <w:rPr>
          <w:i/>
          <w:iCs/>
        </w:rPr>
        <w:t>Studie</w:t>
      </w:r>
    </w:p>
    <w:p w14:paraId="53EAC587" w14:textId="77777777" w:rsidR="007C5FF7" w:rsidRPr="007C5FF7" w:rsidRDefault="007C5FF7" w:rsidP="007C5FF7">
      <w:r w:rsidRPr="007C5FF7">
        <w:t>Ik heb de studiedagen van het convent van de VVP bijgewoond, en enkele lezingen. Dat was niet zo veel, in het afgelopen jaar. Daar moet ik weer een been bijtrekken. Verder ben ik deel van een collegiale intervisiegroep.</w:t>
      </w:r>
    </w:p>
    <w:p w14:paraId="782F870A" w14:textId="77777777" w:rsidR="007C5FF7" w:rsidRPr="007C5FF7" w:rsidRDefault="007C5FF7" w:rsidP="007C5FF7">
      <w:pPr>
        <w:rPr>
          <w:highlight w:val="yellow"/>
        </w:rPr>
      </w:pPr>
      <w:r w:rsidRPr="007C5FF7">
        <w:rPr>
          <w:highlight w:val="yellow"/>
        </w:rPr>
        <w:t>Voor de kerkenraad (dus niet voor de kerk)</w:t>
      </w:r>
    </w:p>
    <w:p w14:paraId="525C7C13" w14:textId="77777777" w:rsidR="007C5FF7" w:rsidRPr="007C5FF7" w:rsidRDefault="007C5FF7" w:rsidP="007C5FF7">
      <w:r w:rsidRPr="007C5FF7">
        <w:rPr>
          <w:highlight w:val="yellow"/>
        </w:rPr>
        <w:t>Jullie lezen al dat ik veel wederzijds vertrouwen en ruimte ervaar in onze werkwijze. Ik wil echter een aandachtspunt noemen. Soms voelt het alsof ik er een collega bij heb. En dan bedoel ik Jan en zijn vele taken (kerkenraad – beheer en verhuur – ledenadministratie). Wij hebben elkaar in het afgelopen jaar meermaals gesproken ter afstemming, en om van elkaar te horen wat voor een ieder belangrijk is. Ik ben daar blij mee en ervaar geen ruis. Ik kan natuurlijk een voorbeeld geven, maar ik wil ook niet nakaarten. Daar is namelijk geen reden voor. Dus Jan en ik redden ons er prima mee; toch vind ik het belangrijk om dit signaal ook aan de kerkenraad te laten horen. Het is ook een gezamenlijke verantwoordelijkheid.</w:t>
      </w:r>
    </w:p>
    <w:p w14:paraId="3A7DD02E" w14:textId="77777777" w:rsidR="007C5FF7" w:rsidRPr="007C5FF7" w:rsidRDefault="007C5FF7" w:rsidP="007C5FF7">
      <w:pPr>
        <w:rPr>
          <w:highlight w:val="yellow"/>
        </w:rPr>
      </w:pPr>
      <w:r w:rsidRPr="007C5FF7">
        <w:rPr>
          <w:highlight w:val="yellow"/>
        </w:rPr>
        <w:t>Over mezelf:</w:t>
      </w:r>
    </w:p>
    <w:p w14:paraId="07A83D9F" w14:textId="77777777" w:rsidR="007C5FF7" w:rsidRPr="007C5FF7" w:rsidRDefault="007C5FF7" w:rsidP="007C5FF7">
      <w:r w:rsidRPr="007C5FF7">
        <w:rPr>
          <w:highlight w:val="yellow"/>
        </w:rPr>
        <w:t xml:space="preserve">Ik ga komend jaar uitzoeken hoe ik mijn jaren tot mijn </w:t>
      </w:r>
      <w:proofErr w:type="spellStart"/>
      <w:r w:rsidRPr="007C5FF7">
        <w:rPr>
          <w:highlight w:val="yellow"/>
        </w:rPr>
        <w:t>aow</w:t>
      </w:r>
      <w:proofErr w:type="spellEnd"/>
      <w:r w:rsidRPr="007C5FF7">
        <w:rPr>
          <w:highlight w:val="yellow"/>
        </w:rPr>
        <w:t>-leeftijd wil en kan invullen. Wat betekent vervroegd pensioen financieel voor me, en wat voor werk zou ik kunnen en willen doen?</w:t>
      </w:r>
      <w:r w:rsidRPr="007C5FF7">
        <w:t xml:space="preserve"> </w:t>
      </w:r>
    </w:p>
    <w:p w14:paraId="71F12ABA" w14:textId="6DFC0719" w:rsidR="003207A2" w:rsidRPr="003207A2" w:rsidRDefault="003207A2" w:rsidP="003207A2">
      <w:pPr>
        <w:rPr>
          <w:b/>
          <w:bCs/>
        </w:rPr>
      </w:pPr>
      <w:r w:rsidRPr="003207A2">
        <w:rPr>
          <w:b/>
          <w:bCs/>
        </w:rPr>
        <w:t xml:space="preserve">Diaconie </w:t>
      </w:r>
    </w:p>
    <w:p w14:paraId="6065B2AD" w14:textId="77777777" w:rsidR="003207A2" w:rsidRDefault="003207A2" w:rsidP="003207A2">
      <w:r w:rsidRPr="00560110">
        <w:t>De diaconie h</w:t>
      </w:r>
      <w:r>
        <w:t>eeft</w:t>
      </w:r>
      <w:r w:rsidRPr="00560110">
        <w:t xml:space="preserve"> in </w:t>
      </w:r>
      <w:r>
        <w:t xml:space="preserve">december </w:t>
      </w:r>
      <w:r w:rsidRPr="00560110">
        <w:t>202</w:t>
      </w:r>
      <w:r>
        <w:t>3</w:t>
      </w:r>
      <w:r w:rsidRPr="00560110">
        <w:t xml:space="preserve"> </w:t>
      </w:r>
      <w:r>
        <w:t>onze zeer gewaardeerde penningmeester Dick Tommel verloren</w:t>
      </w:r>
      <w:r w:rsidRPr="00560110">
        <w:t xml:space="preserve">. </w:t>
      </w:r>
      <w:r>
        <w:t xml:space="preserve">Hij was een betrokken, goed geïnformeerde en nauwgezette penningmeester. Hij heeft tot een of twee dagen voor zijn overlijden nog voor de diaconie gewerkt. René Leegte neemt zijn taak over. </w:t>
      </w:r>
      <w:r w:rsidRPr="00560110">
        <w:t xml:space="preserve">We </w:t>
      </w:r>
      <w:r w:rsidRPr="00560110">
        <w:lastRenderedPageBreak/>
        <w:t xml:space="preserve">zijn nu </w:t>
      </w:r>
      <w:r>
        <w:t>met drie mensen plus een kerkenraadsvertegenwoordiger. Wie de opvolger van Hans Wels wordt, die in maart 2024 uit de kerkenraad gaat, is bij het schrijven van dit verslag nog niet bekend. Vaak nemen Alke Liebich en Jennie Harmelink (diaconaal werker PGA) ook deel aan onze vergaderingen. Het was verder weer een jaar waarin veel gebeurd is waarvoor diaconale ondersteuning aan de orde was.</w:t>
      </w:r>
    </w:p>
    <w:p w14:paraId="4D2E72BD" w14:textId="77777777" w:rsidR="003207A2" w:rsidRDefault="003207A2" w:rsidP="003207A2">
      <w:r>
        <w:t xml:space="preserve">We hebben dit jaar, naast de wekelijkse collectes, uit het </w:t>
      </w:r>
      <w:r w:rsidRPr="00807C3B">
        <w:rPr>
          <w:b/>
          <w:bCs/>
        </w:rPr>
        <w:t>noodpotje</w:t>
      </w:r>
      <w:r>
        <w:t xml:space="preserve"> verschillende </w:t>
      </w:r>
      <w:r w:rsidRPr="00807C3B">
        <w:t>giften</w:t>
      </w:r>
      <w:r>
        <w:t xml:space="preserve"> kunnen doen: begin 2023 een gift voor noodhulp in Syrië na de aardbevingen, via Kerk in Actie; verder een gift voor Libië na de zware overstromingen door een dam-doorbraak en een gift voor Afghanistan (via Kerk in Actie en de UNHCR) na de zware aardbevingen daar.</w:t>
      </w:r>
      <w:r w:rsidRPr="00807C3B">
        <w:t xml:space="preserve"> </w:t>
      </w:r>
      <w:r>
        <w:t xml:space="preserve">Het is voor de diaconie fijn om te merken dat het noodpotje steeds weer stilletjes aangevuld wordt, zodat we gehoor kunnen blijven geven aan noodoproepen. </w:t>
      </w:r>
    </w:p>
    <w:p w14:paraId="09F4887E" w14:textId="77777777" w:rsidR="003207A2" w:rsidRDefault="003207A2" w:rsidP="003207A2">
      <w:r>
        <w:t xml:space="preserve">Ook op </w:t>
      </w:r>
      <w:r w:rsidRPr="00087D05">
        <w:rPr>
          <w:b/>
          <w:bCs/>
        </w:rPr>
        <w:t>individueel</w:t>
      </w:r>
      <w:r>
        <w:t xml:space="preserve"> niveau werd er van verschillende kanten een beroep op ons gedaan, o.a. voor de ondersteuning van een puberjongen (OZ) die in armoede in een instabiel gezin opgroeit en hulp voor een Oekraïens-Armeens gezin dat een tweeling verwacht.</w:t>
      </w:r>
    </w:p>
    <w:p w14:paraId="760BDDD1" w14:textId="0EDD6BCD" w:rsidR="003207A2" w:rsidRDefault="003207A2" w:rsidP="003207A2">
      <w:r>
        <w:t xml:space="preserve">De </w:t>
      </w:r>
      <w:r w:rsidRPr="00665F89">
        <w:rPr>
          <w:b/>
          <w:bCs/>
        </w:rPr>
        <w:t>collecte</w:t>
      </w:r>
      <w:r>
        <w:t xml:space="preserve">-opbrengsten van dit jaar waren weer mooi en gingen naar doelen dichtbij en veraf, zoals rechtsbijstand voor </w:t>
      </w:r>
      <w:proofErr w:type="spellStart"/>
      <w:r>
        <w:t>ongedocumenteerde</w:t>
      </w:r>
      <w:proofErr w:type="spellEnd"/>
      <w:r>
        <w:t xml:space="preserve"> vluchtelingen, Vakantiegeld delen, Stichting Leergeld, PAX, </w:t>
      </w:r>
      <w:proofErr w:type="spellStart"/>
      <w:r>
        <w:t>Musicians</w:t>
      </w:r>
      <w:proofErr w:type="spellEnd"/>
      <w:r>
        <w:t xml:space="preserve"> without Borders en </w:t>
      </w:r>
      <w:proofErr w:type="spellStart"/>
      <w:r>
        <w:t>TheOliveBranchForChildren</w:t>
      </w:r>
      <w:proofErr w:type="spellEnd"/>
      <w:r>
        <w:t xml:space="preserve">. Dat laatste doel sprak, gezien de opbrengst enorm aan: Karin van Dijk introduceerde het persoonlijk na haar reis naar Tanzania en werk op scholen van deze organisatie. </w:t>
      </w:r>
    </w:p>
    <w:p w14:paraId="4049962F" w14:textId="77777777" w:rsidR="003207A2" w:rsidRDefault="003207A2" w:rsidP="003207A2">
      <w:r>
        <w:t xml:space="preserve">Daarnaast werd er net als in 2022 nog gegeven voor de actie </w:t>
      </w:r>
      <w:r w:rsidRPr="00665F89">
        <w:rPr>
          <w:b/>
          <w:bCs/>
        </w:rPr>
        <w:t>Amersfoort geeft Warmte</w:t>
      </w:r>
      <w:r>
        <w:t xml:space="preserve"> (voor mensen die door hoge energiekosten in de problemen komen) en werden er supermarkt-zegeltjes en etenswaren ingezameld voor de </w:t>
      </w:r>
      <w:r w:rsidRPr="00665F89">
        <w:rPr>
          <w:b/>
          <w:bCs/>
        </w:rPr>
        <w:t>Voedselbank</w:t>
      </w:r>
      <w:r>
        <w:t xml:space="preserve"> – als actie in de 40-dagentijd. Om de spullen ter plekke te krijgen, was nogal bewerkelijk voor de diaconie en daarom hebben we besloten om eind 2023 aan een actie van de Amersfoortse kerken gezamenlijk voor de Voedselbank, niet met een inzameling mee te doen (mogelijk wel op andere wijze).</w:t>
      </w:r>
    </w:p>
    <w:p w14:paraId="1BA149E0" w14:textId="77777777" w:rsidR="003207A2" w:rsidRPr="005B3EF0" w:rsidRDefault="003207A2" w:rsidP="003207A2">
      <w:pPr>
        <w:rPr>
          <w:color w:val="000000" w:themeColor="text1"/>
        </w:rPr>
      </w:pPr>
      <w:r w:rsidRPr="00087D05">
        <w:rPr>
          <w:b/>
          <w:bCs/>
        </w:rPr>
        <w:t>Samenwerkingen</w:t>
      </w:r>
      <w:r>
        <w:t xml:space="preserve"> heeft de diaconie met verschillende fondsen/acties die mensen in armoede ondersteunen. De actie Amersfoort geeft Warmte werd al genoemd, evenals de Voedselbank. </w:t>
      </w:r>
      <w:r w:rsidRPr="005B3EF0">
        <w:rPr>
          <w:color w:val="000000" w:themeColor="text1"/>
        </w:rPr>
        <w:t xml:space="preserve">In de decembermaand </w:t>
      </w:r>
      <w:r>
        <w:rPr>
          <w:color w:val="000000" w:themeColor="text1"/>
        </w:rPr>
        <w:t xml:space="preserve">is er </w:t>
      </w:r>
      <w:r w:rsidRPr="005B3EF0">
        <w:rPr>
          <w:color w:val="000000" w:themeColor="text1"/>
        </w:rPr>
        <w:t xml:space="preserve">de kerstpakketten-actie die vanuit de burgerlijke gemeente geleid wordt, met Pasen wordt er met de Thomas </w:t>
      </w:r>
      <w:proofErr w:type="spellStart"/>
      <w:r w:rsidRPr="005B3EF0">
        <w:rPr>
          <w:color w:val="000000" w:themeColor="text1"/>
        </w:rPr>
        <w:t>Scheltus</w:t>
      </w:r>
      <w:proofErr w:type="spellEnd"/>
      <w:r w:rsidRPr="005B3EF0">
        <w:rPr>
          <w:color w:val="000000" w:themeColor="text1"/>
        </w:rPr>
        <w:t xml:space="preserve"> Stichting samengewerkt om met name alleenstaande vrouwen die het minder makkelijk hebben een extraatje te kunnen geven, en </w:t>
      </w:r>
      <w:r>
        <w:rPr>
          <w:color w:val="000000" w:themeColor="text1"/>
        </w:rPr>
        <w:t>ook</w:t>
      </w:r>
      <w:r w:rsidRPr="005B3EF0">
        <w:rPr>
          <w:color w:val="000000" w:themeColor="text1"/>
        </w:rPr>
        <w:t xml:space="preserve"> werken we met heel kerkelijk Amersfoort samen in de Vakantiegeld Delen</w:t>
      </w:r>
      <w:r>
        <w:rPr>
          <w:color w:val="000000" w:themeColor="text1"/>
        </w:rPr>
        <w:t>-</w:t>
      </w:r>
      <w:r w:rsidRPr="005B3EF0">
        <w:rPr>
          <w:color w:val="000000" w:themeColor="text1"/>
        </w:rPr>
        <w:t>actie in mei/juni</w:t>
      </w:r>
      <w:r>
        <w:rPr>
          <w:color w:val="000000" w:themeColor="text1"/>
        </w:rPr>
        <w:t xml:space="preserve">. Verder wordt er in de organisatie van de Wake voor Vluchtelingen – die dit jaar op 17/18 juni was – samengewerkt met de diaconaal werker van de PGA, met de </w:t>
      </w:r>
      <w:proofErr w:type="spellStart"/>
      <w:r>
        <w:rPr>
          <w:color w:val="000000" w:themeColor="text1"/>
        </w:rPr>
        <w:t>binnenstadskerken</w:t>
      </w:r>
      <w:proofErr w:type="spellEnd"/>
      <w:r>
        <w:rPr>
          <w:color w:val="000000" w:themeColor="text1"/>
        </w:rPr>
        <w:t xml:space="preserve"> en met Amnesty.</w:t>
      </w:r>
    </w:p>
    <w:p w14:paraId="159BC7C1" w14:textId="77777777" w:rsidR="003207A2" w:rsidRDefault="003207A2" w:rsidP="003207A2">
      <w:r>
        <w:t>Ook rond de Vredesduif die jaarlijks naar een andere organisatie doorvliegt, wordt samenwerking gezocht. Dit jaar vloog de duif van de Blauwe Paraplu (een sociale coöperatie die starters steunt) naar Pitstop. Bij Pitstop wonen jongeren die ondersteuning nodig hebben op weg naar zelfstandig wonen.</w:t>
      </w:r>
    </w:p>
    <w:p w14:paraId="144B057E" w14:textId="77777777" w:rsidR="003207A2" w:rsidRDefault="003207A2" w:rsidP="003207A2">
      <w:r>
        <w:t>Uiteraard is er ook samenwerking met de PGA, in elk geval in de persoon van Jennie Harmelink, de diaconaal werker van de PGA. In het voorjaar is er gepoogd om alle diaconieën digitaal op één systeem aan te sluiten – Teams – maar dat werkte niet voor ons. Het zou handig zijn voor de uitwisseling van gegevens voor Vakantiegeld Delen. Na vele uren vergeefs proberen, hebben we besloten technisch niet in deze vorm maar op een andere manier in te haken.</w:t>
      </w:r>
    </w:p>
    <w:p w14:paraId="1D1E661A" w14:textId="77777777" w:rsidR="003207A2" w:rsidRDefault="003207A2" w:rsidP="003207A2">
      <w:r>
        <w:lastRenderedPageBreak/>
        <w:t>De Wereldwinkel werkt graag met ons samen in de zin van producten-verkoop op zondagochtend na de dienst. We hebben afgesproken om dit tweemaal per jaar te faciliteren. Dit jaar was dat in februari en november.</w:t>
      </w:r>
    </w:p>
    <w:p w14:paraId="51634157" w14:textId="77777777" w:rsidR="003207A2" w:rsidRDefault="003207A2" w:rsidP="003207A2">
      <w:r>
        <w:t xml:space="preserve">De </w:t>
      </w:r>
      <w:r w:rsidRPr="003207A2">
        <w:rPr>
          <w:i/>
          <w:iCs/>
        </w:rPr>
        <w:t>Maaltijdvieringen</w:t>
      </w:r>
      <w:r>
        <w:t xml:space="preserve"> </w:t>
      </w:r>
      <w:r w:rsidRPr="00F63F6A">
        <w:t>waren dit jaar op 26 februari, 6 april (Witte Donderdag), 28 mei (Pinksteren), 27 augustus, 3 december (1</w:t>
      </w:r>
      <w:r w:rsidRPr="00F63F6A">
        <w:rPr>
          <w:vertAlign w:val="superscript"/>
        </w:rPr>
        <w:t>e</w:t>
      </w:r>
      <w:r w:rsidRPr="00F63F6A">
        <w:t xml:space="preserve"> Advent).</w:t>
      </w:r>
      <w:r>
        <w:t xml:space="preserve"> </w:t>
      </w:r>
    </w:p>
    <w:p w14:paraId="544B1871" w14:textId="77777777" w:rsidR="003207A2" w:rsidRDefault="003207A2" w:rsidP="003207A2">
      <w:r w:rsidRPr="003207A2">
        <w:rPr>
          <w:i/>
          <w:iCs/>
        </w:rPr>
        <w:t>Advent en Kerst</w:t>
      </w:r>
      <w:r>
        <w:t>: de diaconie verzorgde weer de Adventsmiddag met een uur schrijven voor Amnesty en een uur zingen, gezelligheid en meeleven met de belevenissen</w:t>
      </w:r>
      <w:r w:rsidRPr="00A27308">
        <w:t xml:space="preserve"> </w:t>
      </w:r>
      <w:r>
        <w:t xml:space="preserve">van Karin van Dijk bij de TOBFC-kleuterklassen in Tanzania. Voor de kerstversiering die de diaconie in samenwerking met Marina van Schaink en anderen verzorgt, werd ditmaal overgeschakeld op een duurzame houten </w:t>
      </w:r>
      <w:proofErr w:type="spellStart"/>
      <w:r>
        <w:t>kerst”boom</w:t>
      </w:r>
      <w:proofErr w:type="spellEnd"/>
      <w:r>
        <w:t>”. Daar kwamen over het algemeen positieve reacties op. De door de diaconie verzorgde kerstattentie, rondgebracht</w:t>
      </w:r>
      <w:r w:rsidRPr="00A87304">
        <w:t xml:space="preserve"> </w:t>
      </w:r>
      <w:r>
        <w:t xml:space="preserve">door de contactleden, bestond uit een beker die door iemand van de stichting Philadelphia gedecoreerd was met de Amersfoortse </w:t>
      </w:r>
      <w:proofErr w:type="spellStart"/>
      <w:r>
        <w:t>OnzeLieveVrouwe</w:t>
      </w:r>
      <w:proofErr w:type="spellEnd"/>
      <w:r>
        <w:t xml:space="preserve">-toren. De beker was gevuld met Tony </w:t>
      </w:r>
      <w:proofErr w:type="spellStart"/>
      <w:r>
        <w:t>Chocolony’s</w:t>
      </w:r>
      <w:proofErr w:type="spellEnd"/>
      <w:r>
        <w:t>.</w:t>
      </w:r>
    </w:p>
    <w:p w14:paraId="7F856FBF" w14:textId="1E44BCCF" w:rsidR="001E0FC7" w:rsidRPr="00D901B1" w:rsidRDefault="001E0FC7" w:rsidP="001E0FC7">
      <w:pPr>
        <w:rPr>
          <w:b/>
          <w:bCs/>
        </w:rPr>
      </w:pPr>
      <w:r w:rsidRPr="00D901B1">
        <w:rPr>
          <w:b/>
          <w:bCs/>
        </w:rPr>
        <w:t>Werkgroep liturgie</w:t>
      </w:r>
    </w:p>
    <w:p w14:paraId="46E2F9F9" w14:textId="6859F451" w:rsidR="001E0FC7" w:rsidRDefault="001E0FC7" w:rsidP="001E0FC7">
      <w:r>
        <w:t>In 2023 kwam de werkgroep vier keer in vergadering bij elkaar waarbij de gebruikelijke zaken werden voorbereid en geëvalueerd.</w:t>
      </w:r>
      <w:r>
        <w:br/>
        <w:t xml:space="preserve">We organiseerden met hulp van Frits van Kempen op 1 april een </w:t>
      </w:r>
      <w:proofErr w:type="spellStart"/>
      <w:r>
        <w:t>Liturgiedag</w:t>
      </w:r>
      <w:proofErr w:type="spellEnd"/>
      <w:r>
        <w:t xml:space="preserve"> met medewerking van ds./inspirator Madelief Brok. De vijftien deelnemers hadden een  enthousiaste inbreng. De meest concrete voorstellen waren om aan het begin van de dienst een wat langere stilte in te bouwen en om meer participatie van gemeenteleden te laten plaatsvinden, met name bij de voorbeden. We werden door de Kerkenraad uitgenodigd om een en ander toe te lichten. Op ons verzoek nam de voorzitter van de werkgroep liturgie deel aan de gesprekken die namens de kerkenraad worden gevoerd met de Ruimteviering. Ook waren we betrokken bij het gesprek over bloemen in de dienst dat de Groene Johannes aanzwengelde.</w:t>
      </w:r>
      <w:r>
        <w:br/>
        <w:t>Zoals gewoonlijk verzorgden we de laatste dienst van het jaar; op 31 december hielden we een zeer geanimeerde zangdienst.</w:t>
      </w:r>
      <w:r>
        <w:br/>
        <w:t>In oktober begroetten we Arianne Boon als nieuw lid.</w:t>
      </w:r>
      <w:r>
        <w:br/>
        <w:t>Aan het eind van het jaar droeg Tineke de coördinatie van de gastpredikanten over aan Henk Diephuis, die deze taak voor twee jaar op zich neemt.</w:t>
      </w:r>
    </w:p>
    <w:p w14:paraId="0A34BA71" w14:textId="726DCD4D" w:rsidR="001E0FC7" w:rsidRDefault="001E0FC7" w:rsidP="001E0FC7">
      <w:r>
        <w:t xml:space="preserve">De samenstelling was als volgt: </w:t>
      </w:r>
      <w:r>
        <w:br/>
        <w:t xml:space="preserve">Tineke Boudestein (voorzitter), Dineke Spee (notulist en link met de Diaconie), Arianne Boon, Alke Liebich, Hans Wels (tot september) en Desiree Berentsen (opvolger van Hans Wels vanaf september, namens de KR). Alice van </w:t>
      </w:r>
      <w:proofErr w:type="spellStart"/>
      <w:r>
        <w:t>Eldik</w:t>
      </w:r>
      <w:proofErr w:type="spellEnd"/>
      <w:r>
        <w:t xml:space="preserve"> nam deel voor zaken die de organisten betreffen.</w:t>
      </w:r>
    </w:p>
    <w:p w14:paraId="1B42C586" w14:textId="1521D09C" w:rsidR="00D901B1" w:rsidRPr="008F5864" w:rsidRDefault="00D901B1" w:rsidP="00D901B1">
      <w:r w:rsidRPr="008F5864">
        <w:rPr>
          <w:b/>
          <w:bCs/>
        </w:rPr>
        <w:t>Groene Johannes</w:t>
      </w:r>
    </w:p>
    <w:p w14:paraId="04213E56" w14:textId="77777777" w:rsidR="00D901B1" w:rsidRDefault="00D901B1" w:rsidP="00D901B1">
      <w:r>
        <w:t xml:space="preserve">De geveltuintjes hebben dit jaar wat minder verzorging gekregen. Door een nattere zomer was er minder extra water van de </w:t>
      </w:r>
      <w:proofErr w:type="spellStart"/>
      <w:r>
        <w:t>gieterploeg</w:t>
      </w:r>
      <w:proofErr w:type="spellEnd"/>
      <w:r>
        <w:t xml:space="preserve"> nodig. Er moest wel meer gesnoeid worden dan het jaar ervoor! Helaas kwam er van de aangeplante krokusbolletjes wel een aantal op, maar niet zoveel als we gehoopt hadden.</w:t>
      </w:r>
    </w:p>
    <w:p w14:paraId="0A611A53" w14:textId="77777777" w:rsidR="00D901B1" w:rsidRDefault="00D901B1" w:rsidP="00D901B1">
      <w:r w:rsidRPr="00924694">
        <w:t>De nestkastjes voor gierzwaluwen die vor</w:t>
      </w:r>
      <w:r>
        <w:t>ig jaar opgehangen zijn, hebben nog niet tot een broedend gierzwaluwpaar geleid. Wel werden er vliegbewegingen bij de kastjes geconstateerd maar dat waren geen zwaluwen….Of de vleermuiskasten bewoning hebben gekregen, is moeilijker te checken.</w:t>
      </w:r>
    </w:p>
    <w:p w14:paraId="4A3B94A7" w14:textId="77777777" w:rsidR="00D901B1" w:rsidRDefault="00D901B1" w:rsidP="00D901B1">
      <w:r>
        <w:lastRenderedPageBreak/>
        <w:t>Het app-groepje Duurzaam Vasten kwam in de 40-dagen-tijd weer tot bloei. We introduceerden bij elkaar nieuwe duurzame initiatieven zoals bv. Land van Ons, ideeën over het tegengaan van verspilling en termen als ‘kleerkastvasten’. Er kwam ook een stukje over in de Johannesbrief.</w:t>
      </w:r>
    </w:p>
    <w:p w14:paraId="6AC2B4D7" w14:textId="77777777" w:rsidR="00D901B1" w:rsidRDefault="00D901B1" w:rsidP="00D901B1">
      <w:r>
        <w:t>Het voornemen was om regelmatig in de Johannesbrief te schrijven maar er kwam verder alleen iets in over bloemen in en om de kerk. Enfin, misschien is twee á drie keer per jaar ook goed genoeg.</w:t>
      </w:r>
    </w:p>
    <w:p w14:paraId="4AA084B4" w14:textId="77777777" w:rsidR="00D901B1" w:rsidRDefault="00D901B1" w:rsidP="00D901B1">
      <w:r>
        <w:t>Op 8 oktober werd weer de jaarlijkse Groene Dienst gehouden die voorbereid en uitgevoerd werd door de Groene Johannes met Alke Liebich. Thema was “Kies het leven” en na afloop werden er eikels om te planten en stukjes vlinderstruik om te stekken, uitgedeeld.</w:t>
      </w:r>
    </w:p>
    <w:p w14:paraId="0B0FDD1D" w14:textId="14C09806" w:rsidR="00D901B1" w:rsidRDefault="00D901B1" w:rsidP="00D901B1">
      <w:r>
        <w:t>We participeren nog steeds in het Platform 033Groenkerken. Dit jaar zijn Clarine en Gerrit degenen die verbinding houden.</w:t>
      </w:r>
      <w:r w:rsidR="006B01C6">
        <w:t xml:space="preserve"> </w:t>
      </w:r>
      <w:r w:rsidR="006B01C6" w:rsidRPr="006B01C6">
        <w:t>Op vrijdagavond 14 april 2023 was er een bijeenkomst van de Groene kerken in Amersfoort met Kees Posthumus in het Brandpunt. Er was behoefte aan een activiteit waarin we met elkaar samenwerking hadden. Het was een mooie en leerzame avond met elkaar. </w:t>
      </w:r>
    </w:p>
    <w:p w14:paraId="7AA24E57" w14:textId="77777777" w:rsidR="00D901B1" w:rsidRDefault="00D901B1" w:rsidP="00D901B1">
      <w:r>
        <w:t xml:space="preserve">Tegen het eind van het jaar heeft Gerrit de uitnodiging aangenomen van de kerkenraad om mee te denken over zonnepanelen op het dak van de kerk. Komend jaar volgt hierover ongetwijfeld meer. Ook in de </w:t>
      </w:r>
      <w:proofErr w:type="spellStart"/>
      <w:r>
        <w:t>eindejaarsperiode</w:t>
      </w:r>
      <w:proofErr w:type="spellEnd"/>
      <w:r>
        <w:t xml:space="preserve"> werd een begin gemaakt met brainstormen  (Groene Johannes, Liturgiecommissie en kerkenraad) over hoe we vaker duurzame bloemen (of takken) op de liturgietafel kunnen krijgen op zondag. Wordt vervolgd.</w:t>
      </w:r>
    </w:p>
    <w:p w14:paraId="3FA45146" w14:textId="77777777" w:rsidR="00D901B1" w:rsidRDefault="00D901B1" w:rsidP="00D901B1">
      <w:r>
        <w:t xml:space="preserve">Met de diaconie samen werd het collectedoel voor januari ’24 uitgezocht: Just </w:t>
      </w:r>
      <w:proofErr w:type="spellStart"/>
      <w:r>
        <w:t>Diggit</w:t>
      </w:r>
      <w:proofErr w:type="spellEnd"/>
      <w:r>
        <w:t xml:space="preserve"> dat tot doel heeft de woestijn in Afrika te </w:t>
      </w:r>
      <w:proofErr w:type="spellStart"/>
      <w:r>
        <w:t>vergroenen</w:t>
      </w:r>
      <w:proofErr w:type="spellEnd"/>
      <w:r>
        <w:t>.</w:t>
      </w:r>
    </w:p>
    <w:p w14:paraId="1DCEB30A" w14:textId="33DBD6B2" w:rsidR="00D901B1" w:rsidRDefault="00D901B1" w:rsidP="00D901B1">
      <w:r>
        <w:t xml:space="preserve">De Groene Johannes bestaat uit: Gerrit </w:t>
      </w:r>
      <w:proofErr w:type="spellStart"/>
      <w:r>
        <w:t>Stegehuis</w:t>
      </w:r>
      <w:proofErr w:type="spellEnd"/>
      <w:r>
        <w:t>, Joke Heijblok, Gerard en Alke Rosbergen, Clarine Huiz</w:t>
      </w:r>
      <w:r w:rsidR="006B01C6">
        <w:t>e</w:t>
      </w:r>
      <w:r>
        <w:t xml:space="preserve">nga, Susien Lenselink en Johanneke Maris. Voor het geveltuinwerk doet Tieke Phaff mee. Voor de </w:t>
      </w:r>
      <w:proofErr w:type="spellStart"/>
      <w:r>
        <w:t>gieterploeg</w:t>
      </w:r>
      <w:proofErr w:type="spellEnd"/>
      <w:r>
        <w:t xml:space="preserve"> kunnen we ook rekenen op Geertrui Meinema-Linders en Arrien </w:t>
      </w:r>
      <w:proofErr w:type="spellStart"/>
      <w:r>
        <w:t>Kruijt</w:t>
      </w:r>
      <w:proofErr w:type="spellEnd"/>
      <w:r>
        <w:t>.</w:t>
      </w:r>
    </w:p>
    <w:p w14:paraId="194B7533" w14:textId="288C4EC4" w:rsidR="00D901B1" w:rsidRPr="004848B2" w:rsidRDefault="003207A2" w:rsidP="00D901B1">
      <w:pPr>
        <w:rPr>
          <w:b/>
          <w:bCs/>
        </w:rPr>
      </w:pPr>
      <w:r w:rsidRPr="004848B2">
        <w:rPr>
          <w:b/>
          <w:bCs/>
        </w:rPr>
        <w:t>Samenstelling gemeente per 31 december 2023</w:t>
      </w:r>
    </w:p>
    <w:p w14:paraId="3BC31C6C" w14:textId="492350A0" w:rsidR="004848B2" w:rsidRDefault="004848B2" w:rsidP="004848B2">
      <w:pPr>
        <w:pStyle w:val="ONDERTITELJohannesbrief"/>
        <w:rPr>
          <w:rFonts w:cs="Times New Roman (Hoofdtekst CS)"/>
          <w:caps/>
          <w:shd w:val="clear" w:color="auto" w:fill="FFFFFF"/>
          <w:lang w:val="nl-NL"/>
        </w:rPr>
      </w:pPr>
    </w:p>
    <w:tbl>
      <w:tblPr>
        <w:tblW w:w="83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
        <w:gridCol w:w="587"/>
        <w:gridCol w:w="587"/>
        <w:gridCol w:w="587"/>
        <w:gridCol w:w="587"/>
        <w:gridCol w:w="587"/>
        <w:gridCol w:w="587"/>
        <w:gridCol w:w="468"/>
        <w:gridCol w:w="587"/>
        <w:gridCol w:w="587"/>
        <w:gridCol w:w="587"/>
        <w:gridCol w:w="587"/>
        <w:gridCol w:w="587"/>
        <w:gridCol w:w="587"/>
      </w:tblGrid>
      <w:tr w:rsidR="004848B2" w14:paraId="071B4B31" w14:textId="77777777" w:rsidTr="004848B2">
        <w:trPr>
          <w:trHeight w:val="315"/>
        </w:trPr>
        <w:tc>
          <w:tcPr>
            <w:tcW w:w="865" w:type="dxa"/>
            <w:tcBorders>
              <w:top w:val="nil"/>
              <w:left w:val="nil"/>
              <w:bottom w:val="single" w:sz="4" w:space="0" w:color="auto"/>
              <w:right w:val="nil"/>
            </w:tcBorders>
            <w:noWrap/>
            <w:vAlign w:val="bottom"/>
            <w:hideMark/>
          </w:tcPr>
          <w:p w14:paraId="472621AB" w14:textId="77777777" w:rsidR="004848B2" w:rsidRDefault="004848B2">
            <w:pPr>
              <w:pStyle w:val="HoofdtekstJohannesbrief"/>
              <w:rPr>
                <w:i/>
                <w:iCs/>
                <w:color w:val="000000"/>
                <w:shd w:val="clear" w:color="auto" w:fill="FFFFFF"/>
              </w:rPr>
            </w:pPr>
            <w:r>
              <w:rPr>
                <w:i/>
                <w:iCs/>
                <w:color w:val="000000"/>
                <w:shd w:val="clear" w:color="auto" w:fill="FFFFFF"/>
              </w:rPr>
              <w:t xml:space="preserve">Tabel 1 </w:t>
            </w:r>
          </w:p>
        </w:tc>
        <w:tc>
          <w:tcPr>
            <w:tcW w:w="587" w:type="dxa"/>
            <w:tcBorders>
              <w:top w:val="nil"/>
              <w:left w:val="nil"/>
              <w:bottom w:val="single" w:sz="4" w:space="0" w:color="auto"/>
              <w:right w:val="nil"/>
            </w:tcBorders>
            <w:noWrap/>
            <w:vAlign w:val="bottom"/>
            <w:hideMark/>
          </w:tcPr>
          <w:p w14:paraId="1CE66D12" w14:textId="77777777" w:rsidR="004848B2" w:rsidRDefault="004848B2">
            <w:pPr>
              <w:rPr>
                <w:i/>
                <w:iCs/>
                <w:color w:val="000000"/>
                <w:shd w:val="clear" w:color="auto" w:fill="FFFFFF"/>
              </w:rPr>
            </w:pPr>
          </w:p>
        </w:tc>
        <w:tc>
          <w:tcPr>
            <w:tcW w:w="587" w:type="dxa"/>
            <w:tcBorders>
              <w:top w:val="nil"/>
              <w:left w:val="nil"/>
              <w:bottom w:val="single" w:sz="4" w:space="0" w:color="auto"/>
              <w:right w:val="nil"/>
            </w:tcBorders>
            <w:noWrap/>
            <w:vAlign w:val="bottom"/>
            <w:hideMark/>
          </w:tcPr>
          <w:p w14:paraId="4EF31E1C"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5FD6F874"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550663A4"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71295AD3"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5A8E3F18" w14:textId="77777777" w:rsidR="004848B2" w:rsidRDefault="004848B2">
            <w:pPr>
              <w:rPr>
                <w:sz w:val="20"/>
                <w:szCs w:val="20"/>
                <w:lang w:eastAsia="nl-NL"/>
              </w:rPr>
            </w:pPr>
          </w:p>
        </w:tc>
        <w:tc>
          <w:tcPr>
            <w:tcW w:w="468" w:type="dxa"/>
            <w:tcBorders>
              <w:top w:val="nil"/>
              <w:left w:val="nil"/>
              <w:bottom w:val="single" w:sz="4" w:space="0" w:color="auto"/>
              <w:right w:val="nil"/>
            </w:tcBorders>
            <w:noWrap/>
            <w:vAlign w:val="bottom"/>
            <w:hideMark/>
          </w:tcPr>
          <w:p w14:paraId="1E177208"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047E6F7B"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01877B9B"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459DAC72"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4CED61AA"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49C88A4D" w14:textId="77777777" w:rsidR="004848B2" w:rsidRDefault="004848B2">
            <w:pPr>
              <w:rPr>
                <w:sz w:val="20"/>
                <w:szCs w:val="20"/>
                <w:lang w:eastAsia="nl-NL"/>
              </w:rPr>
            </w:pPr>
          </w:p>
        </w:tc>
        <w:tc>
          <w:tcPr>
            <w:tcW w:w="587" w:type="dxa"/>
            <w:tcBorders>
              <w:top w:val="nil"/>
              <w:left w:val="nil"/>
              <w:bottom w:val="single" w:sz="4" w:space="0" w:color="auto"/>
              <w:right w:val="nil"/>
            </w:tcBorders>
            <w:noWrap/>
            <w:vAlign w:val="bottom"/>
            <w:hideMark/>
          </w:tcPr>
          <w:p w14:paraId="2D6E9A1E" w14:textId="77777777" w:rsidR="004848B2" w:rsidRDefault="004848B2">
            <w:pPr>
              <w:rPr>
                <w:sz w:val="20"/>
                <w:szCs w:val="20"/>
                <w:lang w:eastAsia="nl-NL"/>
              </w:rPr>
            </w:pPr>
          </w:p>
        </w:tc>
      </w:tr>
      <w:tr w:rsidR="004848B2" w14:paraId="791E3FB3"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3D20458E" w14:textId="77777777" w:rsidR="004848B2" w:rsidRDefault="004848B2">
            <w:pPr>
              <w:rPr>
                <w:sz w:val="20"/>
                <w:szCs w:val="20"/>
                <w:lang w:eastAsia="nl-NL"/>
              </w:rPr>
            </w:pPr>
          </w:p>
        </w:tc>
        <w:tc>
          <w:tcPr>
            <w:tcW w:w="2348" w:type="dxa"/>
            <w:gridSpan w:val="4"/>
            <w:tcBorders>
              <w:top w:val="single" w:sz="4" w:space="0" w:color="auto"/>
              <w:left w:val="single" w:sz="4" w:space="0" w:color="auto"/>
              <w:bottom w:val="single" w:sz="4" w:space="0" w:color="auto"/>
              <w:right w:val="single" w:sz="4" w:space="0" w:color="auto"/>
            </w:tcBorders>
            <w:noWrap/>
            <w:vAlign w:val="bottom"/>
            <w:hideMark/>
          </w:tcPr>
          <w:p w14:paraId="1A193F9D" w14:textId="77777777" w:rsidR="004848B2" w:rsidRDefault="004848B2">
            <w:pPr>
              <w:pStyle w:val="HoofdtekstJohannesbrief"/>
              <w:rPr>
                <w:b/>
                <w:bCs/>
                <w:color w:val="000000"/>
                <w:shd w:val="clear" w:color="auto" w:fill="FFFFFF"/>
              </w:rPr>
            </w:pPr>
            <w:r>
              <w:rPr>
                <w:b/>
                <w:bCs/>
                <w:color w:val="000000"/>
                <w:shd w:val="clear" w:color="auto" w:fill="FFFFFF"/>
              </w:rPr>
              <w:t>LEDEN</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5AA3A82" w14:textId="77777777" w:rsidR="004848B2" w:rsidRDefault="004848B2">
            <w:pPr>
              <w:rPr>
                <w:b/>
                <w:bCs/>
                <w:color w:val="000000"/>
                <w:shd w:val="clear" w:color="auto" w:fill="FFFFFF"/>
              </w:rPr>
            </w:pP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E936A36" w14:textId="77777777" w:rsidR="004848B2" w:rsidRDefault="004848B2">
            <w:pPr>
              <w:rPr>
                <w:sz w:val="20"/>
                <w:szCs w:val="20"/>
                <w:lang w:eastAsia="nl-NL"/>
              </w:rPr>
            </w:pP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785E836A" w14:textId="77777777" w:rsidR="004848B2" w:rsidRDefault="004848B2">
            <w:pPr>
              <w:rPr>
                <w:sz w:val="20"/>
                <w:szCs w:val="20"/>
                <w:lang w:eastAsia="nl-NL"/>
              </w:rPr>
            </w:pPr>
          </w:p>
        </w:tc>
        <w:tc>
          <w:tcPr>
            <w:tcW w:w="2348" w:type="dxa"/>
            <w:gridSpan w:val="4"/>
            <w:tcBorders>
              <w:top w:val="single" w:sz="4" w:space="0" w:color="auto"/>
              <w:left w:val="single" w:sz="4" w:space="0" w:color="auto"/>
              <w:bottom w:val="single" w:sz="4" w:space="0" w:color="auto"/>
              <w:right w:val="single" w:sz="4" w:space="0" w:color="auto"/>
            </w:tcBorders>
            <w:noWrap/>
            <w:vAlign w:val="bottom"/>
            <w:hideMark/>
          </w:tcPr>
          <w:p w14:paraId="5CE465A1" w14:textId="77777777" w:rsidR="004848B2" w:rsidRDefault="004848B2">
            <w:pPr>
              <w:pStyle w:val="HoofdtekstJohannesbrief"/>
              <w:rPr>
                <w:b/>
                <w:bCs/>
                <w:color w:val="000000"/>
                <w:shd w:val="clear" w:color="auto" w:fill="FFFFFF"/>
              </w:rPr>
            </w:pPr>
            <w:r>
              <w:rPr>
                <w:b/>
                <w:bCs/>
                <w:color w:val="000000"/>
                <w:shd w:val="clear" w:color="auto" w:fill="FFFFFF"/>
              </w:rPr>
              <w:t>VRIENDEN</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11BAF86" w14:textId="77777777" w:rsidR="004848B2" w:rsidRDefault="004848B2">
            <w:pPr>
              <w:rPr>
                <w:b/>
                <w:bCs/>
                <w:color w:val="000000"/>
                <w:shd w:val="clear" w:color="auto" w:fill="FFFFFF"/>
              </w:rPr>
            </w:pP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E297FF2" w14:textId="77777777" w:rsidR="004848B2" w:rsidRDefault="004848B2">
            <w:pPr>
              <w:rPr>
                <w:sz w:val="20"/>
                <w:szCs w:val="20"/>
                <w:lang w:eastAsia="nl-NL"/>
              </w:rPr>
            </w:pPr>
          </w:p>
        </w:tc>
      </w:tr>
      <w:tr w:rsidR="004848B2" w14:paraId="58CBED21"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187EBF99"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jaar</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18916F0" w14:textId="77777777" w:rsidR="004848B2" w:rsidRDefault="004848B2">
            <w:pPr>
              <w:pStyle w:val="HoofdtekstJohannesbrief"/>
              <w:rPr>
                <w:b/>
                <w:bCs/>
                <w:color w:val="000000"/>
                <w:shd w:val="clear" w:color="auto" w:fill="FFFFFF"/>
              </w:rPr>
            </w:pPr>
            <w:r>
              <w:rPr>
                <w:b/>
                <w:bCs/>
                <w:color w:val="000000"/>
                <w:shd w:val="clear" w:color="auto" w:fill="FFFFFF"/>
              </w:rPr>
              <w:t>2004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341E489" w14:textId="77777777" w:rsidR="004848B2" w:rsidRDefault="004848B2">
            <w:pPr>
              <w:pStyle w:val="HoofdtekstJohannesbrief"/>
              <w:rPr>
                <w:b/>
                <w:bCs/>
                <w:color w:val="000000"/>
                <w:shd w:val="clear" w:color="auto" w:fill="FFFFFF"/>
              </w:rPr>
            </w:pPr>
            <w:r>
              <w:rPr>
                <w:b/>
                <w:bCs/>
                <w:color w:val="000000"/>
                <w:shd w:val="clear" w:color="auto" w:fill="FFFFFF"/>
              </w:rPr>
              <w:t>2019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1E90C19" w14:textId="77777777" w:rsidR="004848B2" w:rsidRDefault="004848B2">
            <w:pPr>
              <w:pStyle w:val="HoofdtekstJohannesbrief"/>
              <w:rPr>
                <w:b/>
                <w:bCs/>
                <w:color w:val="000000"/>
                <w:shd w:val="clear" w:color="auto" w:fill="FFFFFF"/>
              </w:rPr>
            </w:pPr>
            <w:r>
              <w:rPr>
                <w:b/>
                <w:bCs/>
                <w:color w:val="000000"/>
                <w:shd w:val="clear" w:color="auto" w:fill="FFFFFF"/>
              </w:rPr>
              <w:t>2020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481FAFE" w14:textId="77777777" w:rsidR="004848B2" w:rsidRDefault="004848B2">
            <w:pPr>
              <w:pStyle w:val="HoofdtekstJohannesbrief"/>
              <w:rPr>
                <w:b/>
                <w:bCs/>
                <w:color w:val="000000"/>
                <w:shd w:val="clear" w:color="auto" w:fill="FFFFFF"/>
              </w:rPr>
            </w:pPr>
            <w:r>
              <w:rPr>
                <w:b/>
                <w:bCs/>
                <w:color w:val="000000"/>
                <w:shd w:val="clear" w:color="auto" w:fill="FFFFFF"/>
              </w:rPr>
              <w:t>2021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986A8EE" w14:textId="77777777" w:rsidR="004848B2" w:rsidRDefault="004848B2">
            <w:pPr>
              <w:pStyle w:val="HoofdtekstJohannesbrief"/>
              <w:rPr>
                <w:b/>
                <w:bCs/>
                <w:color w:val="000000"/>
                <w:shd w:val="clear" w:color="auto" w:fill="FFFFFF"/>
              </w:rPr>
            </w:pPr>
            <w:r>
              <w:rPr>
                <w:b/>
                <w:bCs/>
                <w:color w:val="000000"/>
                <w:shd w:val="clear" w:color="auto" w:fill="FFFFFF"/>
              </w:rPr>
              <w:t>2022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E0B9750" w14:textId="77777777" w:rsidR="004848B2" w:rsidRDefault="004848B2">
            <w:pPr>
              <w:pStyle w:val="HoofdtekstJohannesbrief"/>
              <w:rPr>
                <w:b/>
                <w:bCs/>
                <w:color w:val="000000"/>
                <w:shd w:val="clear" w:color="auto" w:fill="FFFFFF"/>
              </w:rPr>
            </w:pPr>
            <w:r>
              <w:rPr>
                <w:b/>
                <w:bCs/>
                <w:color w:val="000000"/>
                <w:shd w:val="clear" w:color="auto" w:fill="FFFFFF"/>
              </w:rPr>
              <w:t>2023</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2DB8C4A3"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45C5C43" w14:textId="77777777" w:rsidR="004848B2" w:rsidRDefault="004848B2">
            <w:pPr>
              <w:pStyle w:val="HoofdtekstJohannesbrief"/>
              <w:rPr>
                <w:b/>
                <w:bCs/>
                <w:color w:val="000000"/>
                <w:shd w:val="clear" w:color="auto" w:fill="FFFFFF"/>
              </w:rPr>
            </w:pPr>
            <w:r>
              <w:rPr>
                <w:b/>
                <w:bCs/>
                <w:color w:val="000000"/>
                <w:shd w:val="clear" w:color="auto" w:fill="FFFFFF"/>
              </w:rPr>
              <w:t>2004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64C2EEA" w14:textId="77777777" w:rsidR="004848B2" w:rsidRDefault="004848B2">
            <w:pPr>
              <w:pStyle w:val="HoofdtekstJohannesbrief"/>
              <w:rPr>
                <w:b/>
                <w:bCs/>
                <w:color w:val="000000"/>
                <w:shd w:val="clear" w:color="auto" w:fill="FFFFFF"/>
              </w:rPr>
            </w:pPr>
            <w:r>
              <w:rPr>
                <w:b/>
                <w:bCs/>
                <w:color w:val="000000"/>
                <w:shd w:val="clear" w:color="auto" w:fill="FFFFFF"/>
              </w:rPr>
              <w:t>2019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3B07FCE" w14:textId="77777777" w:rsidR="004848B2" w:rsidRDefault="004848B2">
            <w:pPr>
              <w:pStyle w:val="HoofdtekstJohannesbrief"/>
              <w:rPr>
                <w:b/>
                <w:bCs/>
                <w:color w:val="000000"/>
                <w:shd w:val="clear" w:color="auto" w:fill="FFFFFF"/>
              </w:rPr>
            </w:pPr>
            <w:r>
              <w:rPr>
                <w:b/>
                <w:bCs/>
                <w:color w:val="000000"/>
                <w:shd w:val="clear" w:color="auto" w:fill="FFFFFF"/>
              </w:rPr>
              <w:t>2020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523CF8A" w14:textId="77777777" w:rsidR="004848B2" w:rsidRDefault="004848B2">
            <w:pPr>
              <w:pStyle w:val="HoofdtekstJohannesbrief"/>
              <w:rPr>
                <w:b/>
                <w:bCs/>
                <w:color w:val="000000"/>
                <w:shd w:val="clear" w:color="auto" w:fill="FFFFFF"/>
              </w:rPr>
            </w:pPr>
            <w:r>
              <w:rPr>
                <w:b/>
                <w:bCs/>
                <w:color w:val="000000"/>
                <w:shd w:val="clear" w:color="auto" w:fill="FFFFFF"/>
              </w:rPr>
              <w:t>2021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9DDA279" w14:textId="77777777" w:rsidR="004848B2" w:rsidRDefault="004848B2">
            <w:pPr>
              <w:pStyle w:val="HoofdtekstJohannesbrief"/>
              <w:rPr>
                <w:b/>
                <w:bCs/>
                <w:color w:val="000000"/>
                <w:shd w:val="clear" w:color="auto" w:fill="FFFFFF"/>
              </w:rPr>
            </w:pPr>
            <w:r>
              <w:rPr>
                <w:b/>
                <w:bCs/>
                <w:color w:val="000000"/>
                <w:shd w:val="clear" w:color="auto" w:fill="FFFFFF"/>
              </w:rPr>
              <w:t>2022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6AEBE6B" w14:textId="77777777" w:rsidR="004848B2" w:rsidRDefault="004848B2">
            <w:pPr>
              <w:pStyle w:val="HoofdtekstJohannesbrief"/>
              <w:rPr>
                <w:b/>
                <w:bCs/>
                <w:color w:val="000000"/>
                <w:shd w:val="clear" w:color="auto" w:fill="FFFFFF"/>
              </w:rPr>
            </w:pPr>
            <w:r>
              <w:rPr>
                <w:b/>
                <w:bCs/>
                <w:color w:val="000000"/>
                <w:shd w:val="clear" w:color="auto" w:fill="FFFFFF"/>
              </w:rPr>
              <w:t>2023</w:t>
            </w:r>
          </w:p>
        </w:tc>
      </w:tr>
      <w:tr w:rsidR="004848B2" w14:paraId="024303A3"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2254F829" w14:textId="77777777" w:rsidR="004848B2" w:rsidRDefault="004848B2">
            <w:pPr>
              <w:pStyle w:val="HoofdtekstJohannesbrief"/>
              <w:rPr>
                <w:b/>
                <w:bCs/>
                <w:color w:val="000000"/>
                <w:shd w:val="clear" w:color="auto" w:fill="FFFFFF"/>
              </w:rPr>
            </w:pPr>
            <w:r>
              <w:rPr>
                <w:b/>
                <w:bCs/>
                <w:color w:val="000000"/>
                <w:shd w:val="clear" w:color="auto" w:fill="FFFFFF"/>
              </w:rPr>
              <w:t>Do</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0C10953" w14:textId="77777777" w:rsidR="004848B2" w:rsidRDefault="004848B2">
            <w:pPr>
              <w:pStyle w:val="HoofdtekstJohannesbrief"/>
              <w:rPr>
                <w:color w:val="000000"/>
                <w:shd w:val="clear" w:color="auto" w:fill="FFFFFF"/>
              </w:rPr>
            </w:pPr>
            <w:r>
              <w:rPr>
                <w:color w:val="000000"/>
                <w:shd w:val="clear" w:color="auto" w:fill="FFFFFF"/>
              </w:rPr>
              <w:t>66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88F731D" w14:textId="77777777" w:rsidR="004848B2" w:rsidRDefault="004848B2">
            <w:pPr>
              <w:pStyle w:val="HoofdtekstJohannesbrief"/>
              <w:rPr>
                <w:color w:val="000000"/>
                <w:shd w:val="clear" w:color="auto" w:fill="FFFFFF"/>
              </w:rPr>
            </w:pPr>
            <w:r>
              <w:rPr>
                <w:color w:val="000000"/>
                <w:shd w:val="clear" w:color="auto" w:fill="FFFFFF"/>
              </w:rPr>
              <w:t>29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240280E" w14:textId="77777777" w:rsidR="004848B2" w:rsidRDefault="004848B2">
            <w:pPr>
              <w:pStyle w:val="HoofdtekstJohannesbrief"/>
              <w:rPr>
                <w:color w:val="000000"/>
                <w:shd w:val="clear" w:color="auto" w:fill="FFFFFF"/>
              </w:rPr>
            </w:pPr>
            <w:r>
              <w:rPr>
                <w:color w:val="000000"/>
                <w:shd w:val="clear" w:color="auto" w:fill="FFFFFF"/>
              </w:rPr>
              <w:t>24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24D7920" w14:textId="77777777" w:rsidR="004848B2" w:rsidRDefault="004848B2">
            <w:pPr>
              <w:pStyle w:val="HoofdtekstJohannesbrief"/>
              <w:rPr>
                <w:color w:val="000000"/>
                <w:shd w:val="clear" w:color="auto" w:fill="FFFFFF"/>
              </w:rPr>
            </w:pPr>
            <w:r>
              <w:rPr>
                <w:color w:val="000000"/>
                <w:shd w:val="clear" w:color="auto" w:fill="FFFFFF"/>
              </w:rPr>
              <w:t>24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12CAADF" w14:textId="77777777" w:rsidR="004848B2" w:rsidRDefault="004848B2">
            <w:pPr>
              <w:pStyle w:val="HoofdtekstJohannesbrief"/>
              <w:rPr>
                <w:color w:val="000000"/>
                <w:shd w:val="clear" w:color="auto" w:fill="FFFFFF"/>
              </w:rPr>
            </w:pPr>
            <w:r>
              <w:rPr>
                <w:color w:val="000000"/>
                <w:shd w:val="clear" w:color="auto" w:fill="FFFFFF"/>
              </w:rPr>
              <w:t>21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9A41C95" w14:textId="77777777" w:rsidR="004848B2" w:rsidRDefault="004848B2">
            <w:pPr>
              <w:pStyle w:val="HoofdtekstJohannesbrief"/>
              <w:rPr>
                <w:color w:val="000000"/>
                <w:shd w:val="clear" w:color="auto" w:fill="FFFFFF"/>
              </w:rPr>
            </w:pPr>
            <w:r>
              <w:rPr>
                <w:color w:val="000000"/>
                <w:shd w:val="clear" w:color="auto" w:fill="FFFFFF"/>
              </w:rPr>
              <w:t>20</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67E9455C"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B16D454" w14:textId="77777777" w:rsidR="004848B2" w:rsidRDefault="004848B2">
            <w:pPr>
              <w:pStyle w:val="HoofdtekstJohannesbrief"/>
              <w:rPr>
                <w:color w:val="000000"/>
                <w:shd w:val="clear" w:color="auto" w:fill="FFFFFF"/>
              </w:rPr>
            </w:pPr>
            <w:r>
              <w:rPr>
                <w:color w:val="000000"/>
                <w:shd w:val="clear" w:color="auto" w:fill="FFFFFF"/>
              </w:rPr>
              <w:t>10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5DC88A9" w14:textId="77777777" w:rsidR="004848B2" w:rsidRDefault="004848B2">
            <w:pPr>
              <w:pStyle w:val="HoofdtekstJohannesbrief"/>
              <w:rPr>
                <w:color w:val="000000"/>
                <w:shd w:val="clear" w:color="auto" w:fill="FFFFFF"/>
              </w:rPr>
            </w:pPr>
            <w:r>
              <w:rPr>
                <w:color w:val="000000"/>
                <w:shd w:val="clear" w:color="auto" w:fill="FFFFFF"/>
              </w:rPr>
              <w:t>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87395D5" w14:textId="77777777" w:rsidR="004848B2" w:rsidRDefault="004848B2">
            <w:pPr>
              <w:pStyle w:val="HoofdtekstJohannesbrief"/>
              <w:rPr>
                <w:color w:val="000000"/>
                <w:shd w:val="clear" w:color="auto" w:fill="FFFFFF"/>
              </w:rPr>
            </w:pPr>
            <w:r>
              <w:rPr>
                <w:color w:val="000000"/>
                <w:shd w:val="clear" w:color="auto" w:fill="FFFFFF"/>
              </w:rPr>
              <w:t>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547EF6F" w14:textId="77777777" w:rsidR="004848B2" w:rsidRDefault="004848B2">
            <w:pPr>
              <w:pStyle w:val="HoofdtekstJohannesbrief"/>
              <w:rPr>
                <w:color w:val="000000"/>
                <w:shd w:val="clear" w:color="auto" w:fill="FFFFFF"/>
              </w:rPr>
            </w:pPr>
            <w:r>
              <w:rPr>
                <w:color w:val="000000"/>
                <w:shd w:val="clear" w:color="auto" w:fill="FFFFFF"/>
              </w:rPr>
              <w:t>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3B9541C" w14:textId="77777777" w:rsidR="004848B2" w:rsidRDefault="004848B2">
            <w:pPr>
              <w:pStyle w:val="HoofdtekstJohannesbrief"/>
              <w:rPr>
                <w:color w:val="000000"/>
                <w:shd w:val="clear" w:color="auto" w:fill="FFFFFF"/>
              </w:rPr>
            </w:pPr>
            <w:r>
              <w:rPr>
                <w:color w:val="000000"/>
                <w:shd w:val="clear" w:color="auto" w:fill="FFFFFF"/>
              </w:rPr>
              <w:t>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7DC8766" w14:textId="77777777" w:rsidR="004848B2" w:rsidRDefault="004848B2">
            <w:pPr>
              <w:pStyle w:val="HoofdtekstJohannesbrief"/>
              <w:rPr>
                <w:color w:val="000000"/>
                <w:shd w:val="clear" w:color="auto" w:fill="FFFFFF"/>
              </w:rPr>
            </w:pPr>
            <w:r>
              <w:rPr>
                <w:color w:val="000000"/>
                <w:shd w:val="clear" w:color="auto" w:fill="FFFFFF"/>
              </w:rPr>
              <w:t>7</w:t>
            </w:r>
          </w:p>
        </w:tc>
      </w:tr>
      <w:tr w:rsidR="004848B2" w14:paraId="6A647E82"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5FEF44CD" w14:textId="77777777" w:rsidR="004848B2" w:rsidRDefault="004848B2">
            <w:pPr>
              <w:pStyle w:val="HoofdtekstJohannesbrief"/>
              <w:rPr>
                <w:b/>
                <w:bCs/>
                <w:color w:val="000000"/>
                <w:shd w:val="clear" w:color="auto" w:fill="FFFFFF"/>
              </w:rPr>
            </w:pPr>
            <w:r>
              <w:rPr>
                <w:b/>
                <w:bCs/>
                <w:color w:val="000000"/>
                <w:shd w:val="clear" w:color="auto" w:fill="FFFFFF"/>
              </w:rPr>
              <w:t>Re</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92F5C57" w14:textId="77777777" w:rsidR="004848B2" w:rsidRDefault="004848B2">
            <w:pPr>
              <w:pStyle w:val="HoofdtekstJohannesbrief"/>
              <w:rPr>
                <w:color w:val="000000"/>
                <w:shd w:val="clear" w:color="auto" w:fill="FFFFFF"/>
              </w:rPr>
            </w:pPr>
            <w:r>
              <w:rPr>
                <w:color w:val="000000"/>
                <w:shd w:val="clear" w:color="auto" w:fill="FFFFFF"/>
              </w:rPr>
              <w:t>120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8F66DB8" w14:textId="77777777" w:rsidR="004848B2" w:rsidRDefault="004848B2">
            <w:pPr>
              <w:pStyle w:val="HoofdtekstJohannesbrief"/>
              <w:rPr>
                <w:color w:val="000000"/>
                <w:shd w:val="clear" w:color="auto" w:fill="FFFFFF"/>
              </w:rPr>
            </w:pPr>
            <w:r>
              <w:rPr>
                <w:color w:val="000000"/>
                <w:shd w:val="clear" w:color="auto" w:fill="FFFFFF"/>
              </w:rPr>
              <w:t>49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0DBE5EB" w14:textId="77777777" w:rsidR="004848B2" w:rsidRDefault="004848B2">
            <w:pPr>
              <w:pStyle w:val="HoofdtekstJohannesbrief"/>
              <w:rPr>
                <w:color w:val="000000"/>
                <w:shd w:val="clear" w:color="auto" w:fill="FFFFFF"/>
              </w:rPr>
            </w:pPr>
            <w:r>
              <w:rPr>
                <w:color w:val="000000"/>
                <w:shd w:val="clear" w:color="auto" w:fill="FFFFFF"/>
              </w:rPr>
              <w:t>48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F101314" w14:textId="77777777" w:rsidR="004848B2" w:rsidRDefault="004848B2">
            <w:pPr>
              <w:pStyle w:val="HoofdtekstJohannesbrief"/>
              <w:rPr>
                <w:color w:val="000000"/>
                <w:shd w:val="clear" w:color="auto" w:fill="FFFFFF"/>
              </w:rPr>
            </w:pPr>
            <w:r>
              <w:rPr>
                <w:color w:val="000000"/>
                <w:shd w:val="clear" w:color="auto" w:fill="FFFFFF"/>
              </w:rPr>
              <w:t>45</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6B8D4A4" w14:textId="77777777" w:rsidR="004848B2" w:rsidRDefault="004848B2">
            <w:pPr>
              <w:pStyle w:val="HoofdtekstJohannesbrief"/>
              <w:rPr>
                <w:color w:val="000000"/>
                <w:shd w:val="clear" w:color="auto" w:fill="FFFFFF"/>
              </w:rPr>
            </w:pPr>
            <w:r>
              <w:rPr>
                <w:color w:val="000000"/>
                <w:shd w:val="clear" w:color="auto" w:fill="FFFFFF"/>
              </w:rPr>
              <w:t>39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BC23A0B" w14:textId="77777777" w:rsidR="004848B2" w:rsidRDefault="004848B2">
            <w:pPr>
              <w:pStyle w:val="HoofdtekstJohannesbrief"/>
              <w:rPr>
                <w:color w:val="000000"/>
                <w:shd w:val="clear" w:color="auto" w:fill="FFFFFF"/>
              </w:rPr>
            </w:pPr>
            <w:r>
              <w:rPr>
                <w:color w:val="000000"/>
                <w:shd w:val="clear" w:color="auto" w:fill="FFFFFF"/>
              </w:rPr>
              <w:t>36</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6539A71D"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FCCEBC2" w14:textId="77777777" w:rsidR="004848B2" w:rsidRDefault="004848B2">
            <w:pPr>
              <w:pStyle w:val="HoofdtekstJohannesbrief"/>
              <w:rPr>
                <w:color w:val="000000"/>
                <w:shd w:val="clear" w:color="auto" w:fill="FFFFFF"/>
              </w:rPr>
            </w:pPr>
            <w:r>
              <w:rPr>
                <w:color w:val="000000"/>
                <w:shd w:val="clear" w:color="auto" w:fill="FFFFFF"/>
              </w:rPr>
              <w:t>14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37D64B8" w14:textId="77777777" w:rsidR="004848B2" w:rsidRDefault="004848B2">
            <w:pPr>
              <w:pStyle w:val="HoofdtekstJohannesbrief"/>
              <w:rPr>
                <w:color w:val="000000"/>
                <w:shd w:val="clear" w:color="auto" w:fill="FFFFFF"/>
              </w:rPr>
            </w:pPr>
            <w:r>
              <w:rPr>
                <w:color w:val="000000"/>
                <w:shd w:val="clear" w:color="auto" w:fill="FFFFFF"/>
              </w:rPr>
              <w:t>19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C8DA869" w14:textId="77777777" w:rsidR="004848B2" w:rsidRDefault="004848B2">
            <w:pPr>
              <w:pStyle w:val="HoofdtekstJohannesbrief"/>
              <w:rPr>
                <w:color w:val="000000"/>
                <w:shd w:val="clear" w:color="auto" w:fill="FFFFFF"/>
              </w:rPr>
            </w:pPr>
            <w:r>
              <w:rPr>
                <w:color w:val="000000"/>
                <w:shd w:val="clear" w:color="auto" w:fill="FFFFFF"/>
              </w:rPr>
              <w:t>18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1827527" w14:textId="77777777" w:rsidR="004848B2" w:rsidRDefault="004848B2">
            <w:pPr>
              <w:pStyle w:val="HoofdtekstJohannesbrief"/>
              <w:rPr>
                <w:color w:val="000000"/>
                <w:shd w:val="clear" w:color="auto" w:fill="FFFFFF"/>
              </w:rPr>
            </w:pPr>
            <w:r>
              <w:rPr>
                <w:color w:val="000000"/>
                <w:shd w:val="clear" w:color="auto" w:fill="FFFFFF"/>
              </w:rPr>
              <w:t>17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4D504B5" w14:textId="77777777" w:rsidR="004848B2" w:rsidRDefault="004848B2">
            <w:pPr>
              <w:pStyle w:val="HoofdtekstJohannesbrief"/>
              <w:rPr>
                <w:color w:val="000000"/>
                <w:shd w:val="clear" w:color="auto" w:fill="FFFFFF"/>
              </w:rPr>
            </w:pPr>
            <w:r>
              <w:rPr>
                <w:color w:val="000000"/>
                <w:shd w:val="clear" w:color="auto" w:fill="FFFFFF"/>
              </w:rPr>
              <w:t>17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B223552" w14:textId="77777777" w:rsidR="004848B2" w:rsidRDefault="004848B2">
            <w:pPr>
              <w:pStyle w:val="HoofdtekstJohannesbrief"/>
              <w:rPr>
                <w:color w:val="000000"/>
                <w:shd w:val="clear" w:color="auto" w:fill="FFFFFF"/>
              </w:rPr>
            </w:pPr>
            <w:r>
              <w:rPr>
                <w:color w:val="000000"/>
                <w:shd w:val="clear" w:color="auto" w:fill="FFFFFF"/>
              </w:rPr>
              <w:t>22</w:t>
            </w:r>
          </w:p>
        </w:tc>
      </w:tr>
      <w:tr w:rsidR="004848B2" w14:paraId="04F8489C"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2C563B96" w14:textId="77777777" w:rsidR="004848B2" w:rsidRDefault="004848B2">
            <w:pPr>
              <w:pStyle w:val="HoofdtekstJohannesbrief"/>
              <w:rPr>
                <w:b/>
                <w:bCs/>
                <w:color w:val="000000"/>
                <w:shd w:val="clear" w:color="auto" w:fill="FFFFFF"/>
              </w:rPr>
            </w:pPr>
            <w:r>
              <w:rPr>
                <w:b/>
                <w:bCs/>
                <w:color w:val="000000"/>
                <w:shd w:val="clear" w:color="auto" w:fill="FFFFFF"/>
              </w:rPr>
              <w:t>PKN/VP</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338B4B9" w14:textId="77777777" w:rsidR="004848B2" w:rsidRDefault="004848B2">
            <w:pPr>
              <w:pStyle w:val="HoofdtekstJohannesbrief"/>
              <w:rPr>
                <w:color w:val="000000"/>
                <w:shd w:val="clear" w:color="auto" w:fill="FFFFFF"/>
              </w:rPr>
            </w:pPr>
            <w:r>
              <w:rPr>
                <w:color w:val="000000"/>
                <w:shd w:val="clear" w:color="auto" w:fill="FFFFFF"/>
              </w:rPr>
              <w:t>114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179DEC5" w14:textId="77777777" w:rsidR="004848B2" w:rsidRDefault="004848B2">
            <w:pPr>
              <w:pStyle w:val="HoofdtekstJohannesbrief"/>
              <w:rPr>
                <w:color w:val="000000"/>
                <w:shd w:val="clear" w:color="auto" w:fill="FFFFFF"/>
              </w:rPr>
            </w:pPr>
            <w:r>
              <w:rPr>
                <w:color w:val="000000"/>
                <w:shd w:val="clear" w:color="auto" w:fill="FFFFFF"/>
              </w:rPr>
              <w:t>70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B6402F0" w14:textId="77777777" w:rsidR="004848B2" w:rsidRDefault="004848B2">
            <w:pPr>
              <w:pStyle w:val="HoofdtekstJohannesbrief"/>
              <w:rPr>
                <w:color w:val="000000"/>
                <w:shd w:val="clear" w:color="auto" w:fill="FFFFFF"/>
              </w:rPr>
            </w:pPr>
            <w:r>
              <w:rPr>
                <w:color w:val="000000"/>
                <w:shd w:val="clear" w:color="auto" w:fill="FFFFFF"/>
              </w:rPr>
              <w:t>71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6D173BA" w14:textId="77777777" w:rsidR="004848B2" w:rsidRDefault="004848B2">
            <w:pPr>
              <w:pStyle w:val="HoofdtekstJohannesbrief"/>
              <w:rPr>
                <w:color w:val="000000"/>
                <w:shd w:val="clear" w:color="auto" w:fill="FFFFFF"/>
              </w:rPr>
            </w:pPr>
            <w:r>
              <w:rPr>
                <w:color w:val="000000"/>
                <w:shd w:val="clear" w:color="auto" w:fill="FFFFFF"/>
              </w:rPr>
              <w:t>70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C516570" w14:textId="77777777" w:rsidR="004848B2" w:rsidRDefault="004848B2">
            <w:pPr>
              <w:pStyle w:val="HoofdtekstJohannesbrief"/>
              <w:rPr>
                <w:color w:val="000000"/>
                <w:shd w:val="clear" w:color="auto" w:fill="FFFFFF"/>
              </w:rPr>
            </w:pPr>
            <w:r>
              <w:rPr>
                <w:color w:val="000000"/>
                <w:shd w:val="clear" w:color="auto" w:fill="FFFFFF"/>
              </w:rPr>
              <w:t>68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9AD3C5F" w14:textId="77777777" w:rsidR="004848B2" w:rsidRDefault="004848B2">
            <w:pPr>
              <w:pStyle w:val="HoofdtekstJohannesbrief"/>
              <w:rPr>
                <w:color w:val="000000"/>
                <w:shd w:val="clear" w:color="auto" w:fill="FFFFFF"/>
              </w:rPr>
            </w:pPr>
            <w:r>
              <w:rPr>
                <w:color w:val="000000"/>
                <w:shd w:val="clear" w:color="auto" w:fill="FFFFFF"/>
              </w:rPr>
              <w:t>63</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05F1FBAE"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F50FCBB" w14:textId="77777777" w:rsidR="004848B2" w:rsidRDefault="004848B2">
            <w:pPr>
              <w:pStyle w:val="HoofdtekstJohannesbrief"/>
              <w:rPr>
                <w:color w:val="000000"/>
                <w:shd w:val="clear" w:color="auto" w:fill="FFFFFF"/>
              </w:rPr>
            </w:pPr>
            <w:r>
              <w:rPr>
                <w:color w:val="000000"/>
                <w:shd w:val="clear" w:color="auto" w:fill="FFFFFF"/>
              </w:rPr>
              <w:t>15</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0FC6674" w14:textId="77777777" w:rsidR="004848B2" w:rsidRDefault="004848B2">
            <w:pPr>
              <w:pStyle w:val="HoofdtekstJohannesbrief"/>
              <w:rPr>
                <w:color w:val="000000"/>
                <w:shd w:val="clear" w:color="auto" w:fill="FFFFFF"/>
              </w:rPr>
            </w:pPr>
            <w:r>
              <w:rPr>
                <w:color w:val="000000"/>
                <w:shd w:val="clear" w:color="auto" w:fill="FFFFFF"/>
              </w:rPr>
              <w:t>-</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DF345C8" w14:textId="77777777" w:rsidR="004848B2" w:rsidRDefault="004848B2">
            <w:pPr>
              <w:pStyle w:val="HoofdtekstJohannesbrief"/>
              <w:rPr>
                <w:color w:val="000000"/>
                <w:shd w:val="clear" w:color="auto" w:fill="FFFFFF"/>
              </w:rPr>
            </w:pPr>
            <w:r>
              <w:rPr>
                <w:color w:val="000000"/>
                <w:shd w:val="clear" w:color="auto" w:fill="FFFFFF"/>
              </w:rPr>
              <w:t>-</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8C8FB18" w14:textId="77777777" w:rsidR="004848B2" w:rsidRDefault="004848B2">
            <w:pPr>
              <w:pStyle w:val="HoofdtekstJohannesbrief"/>
              <w:rPr>
                <w:color w:val="000000"/>
                <w:shd w:val="clear" w:color="auto" w:fill="FFFFFF"/>
              </w:rPr>
            </w:pPr>
            <w:r>
              <w:rPr>
                <w:color w:val="000000"/>
                <w:shd w:val="clear" w:color="auto" w:fill="FFFFFF"/>
              </w:rPr>
              <w:t>-</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155C838"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2EEF9F6"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31CD01AE"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44062DE9"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Vr</w:t>
            </w:r>
            <w:proofErr w:type="spellEnd"/>
            <w:r>
              <w:rPr>
                <w:b/>
                <w:bCs/>
                <w:color w:val="000000"/>
                <w:shd w:val="clear" w:color="auto" w:fill="FFFFFF"/>
              </w:rPr>
              <w:t>-DRVP</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C1C280D"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F393D7C"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1F891D0"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7FEDB9C"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73BE409"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FA80A7C" w14:textId="77777777" w:rsidR="004848B2" w:rsidRDefault="004848B2">
            <w:pPr>
              <w:pStyle w:val="HoofdtekstJohannesbrief"/>
              <w:rPr>
                <w:color w:val="000000"/>
                <w:shd w:val="clear" w:color="auto" w:fill="FFFFFF"/>
              </w:rPr>
            </w:pPr>
            <w:r>
              <w:rPr>
                <w:color w:val="000000"/>
                <w:shd w:val="clear" w:color="auto" w:fill="FFFFFF"/>
              </w:rPr>
              <w:t> </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3CA6E906"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A466AF0" w14:textId="77777777" w:rsidR="004848B2" w:rsidRDefault="004848B2">
            <w:pPr>
              <w:pStyle w:val="HoofdtekstJohannesbrief"/>
              <w:rPr>
                <w:color w:val="000000"/>
                <w:shd w:val="clear" w:color="auto" w:fill="FFFFFF"/>
              </w:rPr>
            </w:pPr>
            <w:r>
              <w:rPr>
                <w:color w:val="000000"/>
                <w:shd w:val="clear" w:color="auto" w:fill="FFFFFF"/>
              </w:rPr>
              <w:t>10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A815846" w14:textId="77777777" w:rsidR="004848B2" w:rsidRDefault="004848B2">
            <w:pPr>
              <w:pStyle w:val="HoofdtekstJohannesbrief"/>
              <w:rPr>
                <w:color w:val="000000"/>
                <w:shd w:val="clear" w:color="auto" w:fill="FFFFFF"/>
              </w:rPr>
            </w:pPr>
            <w:r>
              <w:rPr>
                <w:color w:val="000000"/>
                <w:shd w:val="clear" w:color="auto" w:fill="FFFFFF"/>
              </w:rPr>
              <w:t>34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F243C2A" w14:textId="77777777" w:rsidR="004848B2" w:rsidRDefault="004848B2">
            <w:pPr>
              <w:pStyle w:val="HoofdtekstJohannesbrief"/>
              <w:rPr>
                <w:color w:val="000000"/>
                <w:shd w:val="clear" w:color="auto" w:fill="FFFFFF"/>
              </w:rPr>
            </w:pPr>
            <w:r>
              <w:rPr>
                <w:color w:val="000000"/>
                <w:shd w:val="clear" w:color="auto" w:fill="FFFFFF"/>
              </w:rPr>
              <w:t>32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C24DCB7" w14:textId="77777777" w:rsidR="004848B2" w:rsidRDefault="004848B2">
            <w:pPr>
              <w:pStyle w:val="HoofdtekstJohannesbrief"/>
              <w:rPr>
                <w:color w:val="000000"/>
                <w:shd w:val="clear" w:color="auto" w:fill="FFFFFF"/>
              </w:rPr>
            </w:pPr>
            <w:r>
              <w:rPr>
                <w:color w:val="000000"/>
                <w:shd w:val="clear" w:color="auto" w:fill="FFFFFF"/>
              </w:rPr>
              <w:t>31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D3440EE" w14:textId="77777777" w:rsidR="004848B2" w:rsidRDefault="004848B2">
            <w:pPr>
              <w:pStyle w:val="HoofdtekstJohannesbrief"/>
              <w:rPr>
                <w:color w:val="000000"/>
                <w:shd w:val="clear" w:color="auto" w:fill="FFFFFF"/>
              </w:rPr>
            </w:pPr>
            <w:r>
              <w:rPr>
                <w:color w:val="000000"/>
                <w:shd w:val="clear" w:color="auto" w:fill="FFFFFF"/>
              </w:rPr>
              <w:t>26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8ABCC65" w14:textId="77777777" w:rsidR="004848B2" w:rsidRDefault="004848B2">
            <w:pPr>
              <w:pStyle w:val="HoofdtekstJohannesbrief"/>
              <w:rPr>
                <w:color w:val="000000"/>
                <w:shd w:val="clear" w:color="auto" w:fill="FFFFFF"/>
              </w:rPr>
            </w:pPr>
            <w:r>
              <w:rPr>
                <w:color w:val="000000"/>
                <w:shd w:val="clear" w:color="auto" w:fill="FFFFFF"/>
              </w:rPr>
              <w:t>31</w:t>
            </w:r>
          </w:p>
        </w:tc>
      </w:tr>
      <w:tr w:rsidR="004848B2" w14:paraId="2C6CE085"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20C63286"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Totaal</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E8D0F00" w14:textId="77777777" w:rsidR="004848B2" w:rsidRDefault="004848B2">
            <w:pPr>
              <w:pStyle w:val="HoofdtekstJohannesbrief"/>
              <w:rPr>
                <w:color w:val="000000"/>
                <w:shd w:val="clear" w:color="auto" w:fill="FFFFFF"/>
              </w:rPr>
            </w:pPr>
            <w:r>
              <w:rPr>
                <w:color w:val="000000"/>
                <w:shd w:val="clear" w:color="auto" w:fill="FFFFFF"/>
              </w:rPr>
              <w:t>300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485686A" w14:textId="77777777" w:rsidR="004848B2" w:rsidRDefault="004848B2">
            <w:pPr>
              <w:pStyle w:val="HoofdtekstJohannesbrief"/>
              <w:rPr>
                <w:color w:val="000000"/>
                <w:shd w:val="clear" w:color="auto" w:fill="FFFFFF"/>
              </w:rPr>
            </w:pPr>
            <w:r>
              <w:rPr>
                <w:color w:val="000000"/>
                <w:shd w:val="clear" w:color="auto" w:fill="FFFFFF"/>
              </w:rPr>
              <w:t>148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D037642" w14:textId="77777777" w:rsidR="004848B2" w:rsidRDefault="004848B2">
            <w:pPr>
              <w:pStyle w:val="HoofdtekstJohannesbrief"/>
              <w:rPr>
                <w:color w:val="000000"/>
                <w:shd w:val="clear" w:color="auto" w:fill="FFFFFF"/>
              </w:rPr>
            </w:pPr>
            <w:r>
              <w:rPr>
                <w:color w:val="000000"/>
                <w:shd w:val="clear" w:color="auto" w:fill="FFFFFF"/>
              </w:rPr>
              <w:t>143</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8DCB452" w14:textId="77777777" w:rsidR="004848B2" w:rsidRDefault="004848B2">
            <w:pPr>
              <w:pStyle w:val="HoofdtekstJohannesbrief"/>
              <w:rPr>
                <w:color w:val="000000"/>
                <w:shd w:val="clear" w:color="auto" w:fill="FFFFFF"/>
              </w:rPr>
            </w:pPr>
            <w:r>
              <w:rPr>
                <w:color w:val="000000"/>
                <w:shd w:val="clear" w:color="auto" w:fill="FFFFFF"/>
              </w:rPr>
              <w:t>139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5FE6876" w14:textId="77777777" w:rsidR="004848B2" w:rsidRDefault="004848B2">
            <w:pPr>
              <w:pStyle w:val="HoofdtekstJohannesbrief"/>
              <w:rPr>
                <w:color w:val="000000"/>
                <w:shd w:val="clear" w:color="auto" w:fill="FFFFFF"/>
              </w:rPr>
            </w:pPr>
            <w:r>
              <w:rPr>
                <w:color w:val="000000"/>
                <w:shd w:val="clear" w:color="auto" w:fill="FFFFFF"/>
              </w:rPr>
              <w:t>128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BFA32F5" w14:textId="77777777" w:rsidR="004848B2" w:rsidRDefault="004848B2">
            <w:pPr>
              <w:pStyle w:val="HoofdtekstJohannesbrief"/>
              <w:rPr>
                <w:color w:val="000000"/>
                <w:shd w:val="clear" w:color="auto" w:fill="FFFFFF"/>
              </w:rPr>
            </w:pPr>
            <w:r>
              <w:rPr>
                <w:color w:val="000000"/>
                <w:shd w:val="clear" w:color="auto" w:fill="FFFFFF"/>
              </w:rPr>
              <w:t>119</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2881D4C5"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7CC5566" w14:textId="77777777" w:rsidR="004848B2" w:rsidRDefault="004848B2">
            <w:pPr>
              <w:pStyle w:val="HoofdtekstJohannesbrief"/>
              <w:rPr>
                <w:color w:val="000000"/>
                <w:shd w:val="clear" w:color="auto" w:fill="FFFFFF"/>
              </w:rPr>
            </w:pPr>
            <w:r>
              <w:rPr>
                <w:color w:val="000000"/>
                <w:shd w:val="clear" w:color="auto" w:fill="FFFFFF"/>
              </w:rPr>
              <w:t>49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4F4D6A4" w14:textId="77777777" w:rsidR="004848B2" w:rsidRDefault="004848B2">
            <w:pPr>
              <w:pStyle w:val="HoofdtekstJohannesbrief"/>
              <w:rPr>
                <w:color w:val="000000"/>
                <w:shd w:val="clear" w:color="auto" w:fill="FFFFFF"/>
              </w:rPr>
            </w:pPr>
            <w:r>
              <w:rPr>
                <w:color w:val="000000"/>
                <w:shd w:val="clear" w:color="auto" w:fill="FFFFFF"/>
              </w:rPr>
              <w:t>59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FDB07FB" w14:textId="77777777" w:rsidR="004848B2" w:rsidRDefault="004848B2">
            <w:pPr>
              <w:pStyle w:val="HoofdtekstJohannesbrief"/>
              <w:rPr>
                <w:color w:val="000000"/>
                <w:shd w:val="clear" w:color="auto" w:fill="FFFFFF"/>
              </w:rPr>
            </w:pPr>
            <w:r>
              <w:rPr>
                <w:color w:val="000000"/>
                <w:shd w:val="clear" w:color="auto" w:fill="FFFFFF"/>
              </w:rPr>
              <w:t>59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0CDD6B6" w14:textId="77777777" w:rsidR="004848B2" w:rsidRDefault="004848B2">
            <w:pPr>
              <w:pStyle w:val="HoofdtekstJohannesbrief"/>
              <w:rPr>
                <w:color w:val="000000"/>
                <w:shd w:val="clear" w:color="auto" w:fill="FFFFFF"/>
              </w:rPr>
            </w:pPr>
            <w:r>
              <w:rPr>
                <w:color w:val="000000"/>
                <w:shd w:val="clear" w:color="auto" w:fill="FFFFFF"/>
              </w:rPr>
              <w:t>54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3B2FC9A" w14:textId="77777777" w:rsidR="004848B2" w:rsidRDefault="004848B2">
            <w:pPr>
              <w:pStyle w:val="HoofdtekstJohannesbrief"/>
              <w:rPr>
                <w:color w:val="000000"/>
                <w:shd w:val="clear" w:color="auto" w:fill="FFFFFF"/>
              </w:rPr>
            </w:pPr>
            <w:r>
              <w:rPr>
                <w:color w:val="000000"/>
                <w:shd w:val="clear" w:color="auto" w:fill="FFFFFF"/>
              </w:rPr>
              <w:t>49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4917CC9" w14:textId="77777777" w:rsidR="004848B2" w:rsidRDefault="004848B2">
            <w:pPr>
              <w:pStyle w:val="HoofdtekstJohannesbrief"/>
              <w:rPr>
                <w:color w:val="000000"/>
                <w:shd w:val="clear" w:color="auto" w:fill="FFFFFF"/>
              </w:rPr>
            </w:pPr>
            <w:r>
              <w:rPr>
                <w:color w:val="000000"/>
                <w:shd w:val="clear" w:color="auto" w:fill="FFFFFF"/>
              </w:rPr>
              <w:t>60</w:t>
            </w:r>
          </w:p>
        </w:tc>
      </w:tr>
      <w:tr w:rsidR="004848B2" w14:paraId="0E87A044"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67EE1C51"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2348" w:type="dxa"/>
            <w:gridSpan w:val="4"/>
            <w:tcBorders>
              <w:top w:val="single" w:sz="4" w:space="0" w:color="auto"/>
              <w:left w:val="single" w:sz="4" w:space="0" w:color="auto"/>
              <w:bottom w:val="single" w:sz="4" w:space="0" w:color="auto"/>
              <w:right w:val="single" w:sz="4" w:space="0" w:color="auto"/>
            </w:tcBorders>
            <w:noWrap/>
            <w:vAlign w:val="bottom"/>
            <w:hideMark/>
          </w:tcPr>
          <w:p w14:paraId="34C12CA3"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Totaal</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1DA418D"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D11C458"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0DA64335"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2348" w:type="dxa"/>
            <w:gridSpan w:val="4"/>
            <w:tcBorders>
              <w:top w:val="single" w:sz="4" w:space="0" w:color="auto"/>
              <w:left w:val="single" w:sz="4" w:space="0" w:color="auto"/>
              <w:bottom w:val="single" w:sz="4" w:space="0" w:color="auto"/>
              <w:right w:val="single" w:sz="4" w:space="0" w:color="auto"/>
            </w:tcBorders>
            <w:noWrap/>
            <w:vAlign w:val="bottom"/>
            <w:hideMark/>
          </w:tcPr>
          <w:p w14:paraId="3E6CF68F"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Procent</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53BAF87"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DC9B73F" w14:textId="77777777" w:rsidR="004848B2" w:rsidRDefault="004848B2">
            <w:pPr>
              <w:rPr>
                <w:b/>
                <w:bCs/>
                <w:color w:val="000000"/>
                <w:shd w:val="clear" w:color="auto" w:fill="FFFFFF"/>
              </w:rPr>
            </w:pPr>
          </w:p>
        </w:tc>
      </w:tr>
      <w:tr w:rsidR="004848B2" w14:paraId="33475498"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041C02E9"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jaar</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1A84C95" w14:textId="77777777" w:rsidR="004848B2" w:rsidRDefault="004848B2">
            <w:pPr>
              <w:pStyle w:val="HoofdtekstJohannesbrief"/>
              <w:rPr>
                <w:b/>
                <w:bCs/>
                <w:color w:val="000000"/>
                <w:shd w:val="clear" w:color="auto" w:fill="FFFFFF"/>
              </w:rPr>
            </w:pPr>
            <w:r>
              <w:rPr>
                <w:b/>
                <w:bCs/>
                <w:color w:val="000000"/>
                <w:shd w:val="clear" w:color="auto" w:fill="FFFFFF"/>
              </w:rPr>
              <w:t>2004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08EC2D9" w14:textId="77777777" w:rsidR="004848B2" w:rsidRDefault="004848B2">
            <w:pPr>
              <w:pStyle w:val="HoofdtekstJohannesbrief"/>
              <w:rPr>
                <w:b/>
                <w:bCs/>
                <w:color w:val="000000"/>
                <w:shd w:val="clear" w:color="auto" w:fill="FFFFFF"/>
              </w:rPr>
            </w:pPr>
            <w:r>
              <w:rPr>
                <w:b/>
                <w:bCs/>
                <w:color w:val="000000"/>
                <w:shd w:val="clear" w:color="auto" w:fill="FFFFFF"/>
              </w:rPr>
              <w:t>2019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FD5ED0E" w14:textId="77777777" w:rsidR="004848B2" w:rsidRDefault="004848B2">
            <w:pPr>
              <w:pStyle w:val="HoofdtekstJohannesbrief"/>
              <w:rPr>
                <w:b/>
                <w:bCs/>
                <w:color w:val="000000"/>
                <w:shd w:val="clear" w:color="auto" w:fill="FFFFFF"/>
              </w:rPr>
            </w:pPr>
            <w:r>
              <w:rPr>
                <w:b/>
                <w:bCs/>
                <w:color w:val="000000"/>
                <w:shd w:val="clear" w:color="auto" w:fill="FFFFFF"/>
              </w:rPr>
              <w:t>2020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CF3ED0E" w14:textId="77777777" w:rsidR="004848B2" w:rsidRDefault="004848B2">
            <w:pPr>
              <w:pStyle w:val="HoofdtekstJohannesbrief"/>
              <w:rPr>
                <w:b/>
                <w:bCs/>
                <w:color w:val="000000"/>
                <w:shd w:val="clear" w:color="auto" w:fill="FFFFFF"/>
              </w:rPr>
            </w:pPr>
            <w:r>
              <w:rPr>
                <w:b/>
                <w:bCs/>
                <w:color w:val="000000"/>
                <w:shd w:val="clear" w:color="auto" w:fill="FFFFFF"/>
              </w:rPr>
              <w:t>2021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4DA0A0D" w14:textId="77777777" w:rsidR="004848B2" w:rsidRDefault="004848B2">
            <w:pPr>
              <w:pStyle w:val="HoofdtekstJohannesbrief"/>
              <w:rPr>
                <w:b/>
                <w:bCs/>
                <w:color w:val="000000"/>
                <w:shd w:val="clear" w:color="auto" w:fill="FFFFFF"/>
              </w:rPr>
            </w:pPr>
            <w:r>
              <w:rPr>
                <w:b/>
                <w:bCs/>
                <w:color w:val="000000"/>
                <w:shd w:val="clear" w:color="auto" w:fill="FFFFFF"/>
              </w:rPr>
              <w:t>2022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BC07800" w14:textId="77777777" w:rsidR="004848B2" w:rsidRDefault="004848B2">
            <w:pPr>
              <w:pStyle w:val="HoofdtekstJohannesbrief"/>
              <w:rPr>
                <w:b/>
                <w:bCs/>
                <w:color w:val="000000"/>
                <w:shd w:val="clear" w:color="auto" w:fill="FFFFFF"/>
              </w:rPr>
            </w:pPr>
            <w:r>
              <w:rPr>
                <w:b/>
                <w:bCs/>
                <w:color w:val="000000"/>
                <w:shd w:val="clear" w:color="auto" w:fill="FFFFFF"/>
              </w:rPr>
              <w:t>2023</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51C88BC3"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5A6AA1C" w14:textId="77777777" w:rsidR="004848B2" w:rsidRDefault="004848B2">
            <w:pPr>
              <w:pStyle w:val="HoofdtekstJohannesbrief"/>
              <w:rPr>
                <w:b/>
                <w:bCs/>
                <w:color w:val="000000"/>
                <w:shd w:val="clear" w:color="auto" w:fill="FFFFFF"/>
              </w:rPr>
            </w:pPr>
            <w:r>
              <w:rPr>
                <w:b/>
                <w:bCs/>
                <w:color w:val="000000"/>
                <w:shd w:val="clear" w:color="auto" w:fill="FFFFFF"/>
              </w:rPr>
              <w:t>2004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5D8A7B9" w14:textId="77777777" w:rsidR="004848B2" w:rsidRDefault="004848B2">
            <w:pPr>
              <w:pStyle w:val="HoofdtekstJohannesbrief"/>
              <w:rPr>
                <w:b/>
                <w:bCs/>
                <w:color w:val="000000"/>
                <w:shd w:val="clear" w:color="auto" w:fill="FFFFFF"/>
              </w:rPr>
            </w:pPr>
            <w:r>
              <w:rPr>
                <w:b/>
                <w:bCs/>
                <w:color w:val="000000"/>
                <w:shd w:val="clear" w:color="auto" w:fill="FFFFFF"/>
              </w:rPr>
              <w:t>2019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3A73CD9" w14:textId="77777777" w:rsidR="004848B2" w:rsidRDefault="004848B2">
            <w:pPr>
              <w:pStyle w:val="HoofdtekstJohannesbrief"/>
              <w:rPr>
                <w:b/>
                <w:bCs/>
                <w:color w:val="000000"/>
                <w:shd w:val="clear" w:color="auto" w:fill="FFFFFF"/>
              </w:rPr>
            </w:pPr>
            <w:r>
              <w:rPr>
                <w:b/>
                <w:bCs/>
                <w:color w:val="000000"/>
                <w:shd w:val="clear" w:color="auto" w:fill="FFFFFF"/>
              </w:rPr>
              <w:t>2020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1D6261A" w14:textId="77777777" w:rsidR="004848B2" w:rsidRDefault="004848B2">
            <w:pPr>
              <w:pStyle w:val="HoofdtekstJohannesbrief"/>
              <w:rPr>
                <w:b/>
                <w:bCs/>
                <w:color w:val="000000"/>
                <w:shd w:val="clear" w:color="auto" w:fill="FFFFFF"/>
              </w:rPr>
            </w:pPr>
            <w:r>
              <w:rPr>
                <w:b/>
                <w:bCs/>
                <w:color w:val="000000"/>
                <w:shd w:val="clear" w:color="auto" w:fill="FFFFFF"/>
              </w:rPr>
              <w:t>2021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F80820C" w14:textId="77777777" w:rsidR="004848B2" w:rsidRDefault="004848B2">
            <w:pPr>
              <w:pStyle w:val="HoofdtekstJohannesbrief"/>
              <w:rPr>
                <w:b/>
                <w:bCs/>
                <w:color w:val="000000"/>
                <w:shd w:val="clear" w:color="auto" w:fill="FFFFFF"/>
              </w:rPr>
            </w:pPr>
            <w:r>
              <w:rPr>
                <w:b/>
                <w:bCs/>
                <w:color w:val="000000"/>
                <w:shd w:val="clear" w:color="auto" w:fill="FFFFFF"/>
              </w:rPr>
              <w:t>2022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009CE98" w14:textId="77777777" w:rsidR="004848B2" w:rsidRDefault="004848B2">
            <w:pPr>
              <w:pStyle w:val="HoofdtekstJohannesbrief"/>
              <w:rPr>
                <w:b/>
                <w:bCs/>
                <w:color w:val="000000"/>
                <w:shd w:val="clear" w:color="auto" w:fill="FFFFFF"/>
              </w:rPr>
            </w:pPr>
            <w:r>
              <w:rPr>
                <w:b/>
                <w:bCs/>
                <w:color w:val="000000"/>
                <w:shd w:val="clear" w:color="auto" w:fill="FFFFFF"/>
              </w:rPr>
              <w:t>2023</w:t>
            </w:r>
          </w:p>
        </w:tc>
      </w:tr>
      <w:tr w:rsidR="004848B2" w14:paraId="371AB882"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5285079C" w14:textId="77777777" w:rsidR="004848B2" w:rsidRDefault="004848B2">
            <w:pPr>
              <w:pStyle w:val="HoofdtekstJohannesbrief"/>
              <w:rPr>
                <w:b/>
                <w:bCs/>
                <w:color w:val="000000"/>
                <w:shd w:val="clear" w:color="auto" w:fill="FFFFFF"/>
              </w:rPr>
            </w:pPr>
            <w:r>
              <w:rPr>
                <w:b/>
                <w:bCs/>
                <w:color w:val="000000"/>
                <w:shd w:val="clear" w:color="auto" w:fill="FFFFFF"/>
              </w:rPr>
              <w:t>Do</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481D4F2" w14:textId="77777777" w:rsidR="004848B2" w:rsidRDefault="004848B2">
            <w:pPr>
              <w:pStyle w:val="HoofdtekstJohannesbrief"/>
              <w:rPr>
                <w:color w:val="000000"/>
                <w:shd w:val="clear" w:color="auto" w:fill="FFFFFF"/>
              </w:rPr>
            </w:pPr>
            <w:r>
              <w:rPr>
                <w:color w:val="000000"/>
                <w:shd w:val="clear" w:color="auto" w:fill="FFFFFF"/>
              </w:rPr>
              <w:t>76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3D329A0" w14:textId="77777777" w:rsidR="004848B2" w:rsidRDefault="004848B2">
            <w:pPr>
              <w:pStyle w:val="HoofdtekstJohannesbrief"/>
              <w:rPr>
                <w:color w:val="000000"/>
                <w:shd w:val="clear" w:color="auto" w:fill="FFFFFF"/>
              </w:rPr>
            </w:pPr>
            <w:r>
              <w:rPr>
                <w:color w:val="000000"/>
                <w:shd w:val="clear" w:color="auto" w:fill="FFFFFF"/>
              </w:rPr>
              <w:t>35</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6F08D35" w14:textId="77777777" w:rsidR="004848B2" w:rsidRDefault="004848B2">
            <w:pPr>
              <w:pStyle w:val="HoofdtekstJohannesbrief"/>
              <w:rPr>
                <w:color w:val="000000"/>
                <w:shd w:val="clear" w:color="auto" w:fill="FFFFFF"/>
              </w:rPr>
            </w:pPr>
            <w:r>
              <w:rPr>
                <w:color w:val="000000"/>
                <w:shd w:val="clear" w:color="auto" w:fill="FFFFFF"/>
              </w:rPr>
              <w:t>33</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565F8ED" w14:textId="77777777" w:rsidR="004848B2" w:rsidRDefault="004848B2">
            <w:pPr>
              <w:pStyle w:val="HoofdtekstJohannesbrief"/>
              <w:rPr>
                <w:color w:val="000000"/>
                <w:shd w:val="clear" w:color="auto" w:fill="FFFFFF"/>
              </w:rPr>
            </w:pPr>
            <w:r>
              <w:rPr>
                <w:color w:val="000000"/>
                <w:shd w:val="clear" w:color="auto" w:fill="FFFFFF"/>
              </w:rPr>
              <w:t>30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40B91A9" w14:textId="77777777" w:rsidR="004848B2" w:rsidRDefault="004848B2">
            <w:pPr>
              <w:pStyle w:val="HoofdtekstJohannesbrief"/>
              <w:rPr>
                <w:color w:val="000000"/>
                <w:shd w:val="clear" w:color="auto" w:fill="FFFFFF"/>
              </w:rPr>
            </w:pPr>
            <w:r>
              <w:rPr>
                <w:color w:val="000000"/>
                <w:shd w:val="clear" w:color="auto" w:fill="FFFFFF"/>
              </w:rPr>
              <w:t>27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ADFDA16" w14:textId="77777777" w:rsidR="004848B2" w:rsidRDefault="004848B2">
            <w:pPr>
              <w:pStyle w:val="HoofdtekstJohannesbrief"/>
              <w:rPr>
                <w:color w:val="000000"/>
                <w:shd w:val="clear" w:color="auto" w:fill="FFFFFF"/>
              </w:rPr>
            </w:pPr>
            <w:r>
              <w:rPr>
                <w:color w:val="000000"/>
                <w:shd w:val="clear" w:color="auto" w:fill="FFFFFF"/>
              </w:rPr>
              <w:t>27</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68BE41BA"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5EC5E33" w14:textId="77777777" w:rsidR="004848B2" w:rsidRDefault="004848B2">
            <w:pPr>
              <w:pStyle w:val="HoofdtekstJohannesbrief"/>
              <w:rPr>
                <w:color w:val="000000"/>
                <w:shd w:val="clear" w:color="auto" w:fill="FFFFFF"/>
              </w:rPr>
            </w:pPr>
            <w:r>
              <w:rPr>
                <w:color w:val="000000"/>
                <w:shd w:val="clear" w:color="auto" w:fill="FFFFFF"/>
              </w:rPr>
              <w:t>22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7E6BE5E" w14:textId="77777777" w:rsidR="004848B2" w:rsidRDefault="004848B2">
            <w:pPr>
              <w:pStyle w:val="HoofdtekstJohannesbrief"/>
              <w:rPr>
                <w:color w:val="000000"/>
                <w:shd w:val="clear" w:color="auto" w:fill="FFFFFF"/>
              </w:rPr>
            </w:pPr>
            <w:r>
              <w:rPr>
                <w:color w:val="000000"/>
                <w:shd w:val="clear" w:color="auto" w:fill="FFFFFF"/>
              </w:rPr>
              <w:t>17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A21EEF2" w14:textId="77777777" w:rsidR="004848B2" w:rsidRDefault="004848B2">
            <w:pPr>
              <w:pStyle w:val="HoofdtekstJohannesbrief"/>
              <w:rPr>
                <w:color w:val="000000"/>
                <w:shd w:val="clear" w:color="auto" w:fill="FFFFFF"/>
              </w:rPr>
            </w:pPr>
            <w:r>
              <w:rPr>
                <w:color w:val="000000"/>
                <w:shd w:val="clear" w:color="auto" w:fill="FFFFFF"/>
              </w:rPr>
              <w:t>16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2D888BC" w14:textId="77777777" w:rsidR="004848B2" w:rsidRDefault="004848B2">
            <w:pPr>
              <w:pStyle w:val="HoofdtekstJohannesbrief"/>
              <w:rPr>
                <w:color w:val="000000"/>
                <w:shd w:val="clear" w:color="auto" w:fill="FFFFFF"/>
              </w:rPr>
            </w:pPr>
            <w:r>
              <w:rPr>
                <w:color w:val="000000"/>
                <w:shd w:val="clear" w:color="auto" w:fill="FFFFFF"/>
              </w:rPr>
              <w:t>16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80297CB" w14:textId="77777777" w:rsidR="004848B2" w:rsidRDefault="004848B2">
            <w:pPr>
              <w:pStyle w:val="HoofdtekstJohannesbrief"/>
              <w:rPr>
                <w:color w:val="000000"/>
                <w:shd w:val="clear" w:color="auto" w:fill="FFFFFF"/>
              </w:rPr>
            </w:pPr>
            <w:r>
              <w:rPr>
                <w:color w:val="000000"/>
                <w:shd w:val="clear" w:color="auto" w:fill="FFFFFF"/>
              </w:rPr>
              <w:t>15</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6863E8F" w14:textId="77777777" w:rsidR="004848B2" w:rsidRDefault="004848B2">
            <w:pPr>
              <w:pStyle w:val="HoofdtekstJohannesbrief"/>
              <w:rPr>
                <w:color w:val="000000"/>
                <w:shd w:val="clear" w:color="auto" w:fill="FFFFFF"/>
              </w:rPr>
            </w:pPr>
            <w:r>
              <w:rPr>
                <w:color w:val="000000"/>
                <w:shd w:val="clear" w:color="auto" w:fill="FFFFFF"/>
              </w:rPr>
              <w:t>15</w:t>
            </w:r>
          </w:p>
        </w:tc>
      </w:tr>
      <w:tr w:rsidR="004848B2" w14:paraId="1794A40F"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172534C9" w14:textId="77777777" w:rsidR="004848B2" w:rsidRDefault="004848B2">
            <w:pPr>
              <w:pStyle w:val="HoofdtekstJohannesbrief"/>
              <w:rPr>
                <w:b/>
                <w:bCs/>
                <w:color w:val="000000"/>
                <w:shd w:val="clear" w:color="auto" w:fill="FFFFFF"/>
              </w:rPr>
            </w:pPr>
            <w:r>
              <w:rPr>
                <w:b/>
                <w:bCs/>
                <w:color w:val="000000"/>
                <w:shd w:val="clear" w:color="auto" w:fill="FFFFFF"/>
              </w:rPr>
              <w:t>Re</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966C988" w14:textId="77777777" w:rsidR="004848B2" w:rsidRDefault="004848B2">
            <w:pPr>
              <w:pStyle w:val="HoofdtekstJohannesbrief"/>
              <w:rPr>
                <w:color w:val="000000"/>
                <w:shd w:val="clear" w:color="auto" w:fill="FFFFFF"/>
              </w:rPr>
            </w:pPr>
            <w:r>
              <w:rPr>
                <w:color w:val="000000"/>
                <w:shd w:val="clear" w:color="auto" w:fill="FFFFFF"/>
              </w:rPr>
              <w:t>134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74E16F6" w14:textId="77777777" w:rsidR="004848B2" w:rsidRDefault="004848B2">
            <w:pPr>
              <w:pStyle w:val="HoofdtekstJohannesbrief"/>
              <w:rPr>
                <w:color w:val="000000"/>
                <w:shd w:val="clear" w:color="auto" w:fill="FFFFFF"/>
              </w:rPr>
            </w:pPr>
            <w:r>
              <w:rPr>
                <w:color w:val="000000"/>
                <w:shd w:val="clear" w:color="auto" w:fill="FFFFFF"/>
              </w:rPr>
              <w:t>68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9D3A9D2" w14:textId="77777777" w:rsidR="004848B2" w:rsidRDefault="004848B2">
            <w:pPr>
              <w:pStyle w:val="HoofdtekstJohannesbrief"/>
              <w:rPr>
                <w:color w:val="000000"/>
                <w:shd w:val="clear" w:color="auto" w:fill="FFFFFF"/>
              </w:rPr>
            </w:pPr>
            <w:r>
              <w:rPr>
                <w:color w:val="000000"/>
                <w:shd w:val="clear" w:color="auto" w:fill="FFFFFF"/>
              </w:rPr>
              <w:t>66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8269795" w14:textId="77777777" w:rsidR="004848B2" w:rsidRDefault="004848B2">
            <w:pPr>
              <w:pStyle w:val="HoofdtekstJohannesbrief"/>
              <w:rPr>
                <w:color w:val="000000"/>
                <w:shd w:val="clear" w:color="auto" w:fill="FFFFFF"/>
              </w:rPr>
            </w:pPr>
            <w:r>
              <w:rPr>
                <w:color w:val="000000"/>
                <w:shd w:val="clear" w:color="auto" w:fill="FFFFFF"/>
              </w:rPr>
              <w:t>62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B92151C" w14:textId="77777777" w:rsidR="004848B2" w:rsidRDefault="004848B2">
            <w:pPr>
              <w:pStyle w:val="HoofdtekstJohannesbrief"/>
              <w:rPr>
                <w:color w:val="000000"/>
                <w:shd w:val="clear" w:color="auto" w:fill="FFFFFF"/>
              </w:rPr>
            </w:pPr>
            <w:r>
              <w:rPr>
                <w:color w:val="000000"/>
                <w:shd w:val="clear" w:color="auto" w:fill="FFFFFF"/>
              </w:rPr>
              <w:t>56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E408ED1" w14:textId="77777777" w:rsidR="004848B2" w:rsidRDefault="004848B2">
            <w:pPr>
              <w:pStyle w:val="HoofdtekstJohannesbrief"/>
              <w:rPr>
                <w:color w:val="000000"/>
                <w:shd w:val="clear" w:color="auto" w:fill="FFFFFF"/>
              </w:rPr>
            </w:pPr>
            <w:r>
              <w:rPr>
                <w:color w:val="000000"/>
                <w:shd w:val="clear" w:color="auto" w:fill="FFFFFF"/>
              </w:rPr>
              <w:t>58</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2DB3B1E2"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1BBE94A" w14:textId="77777777" w:rsidR="004848B2" w:rsidRDefault="004848B2">
            <w:pPr>
              <w:pStyle w:val="HoofdtekstJohannesbrief"/>
              <w:rPr>
                <w:color w:val="000000"/>
                <w:shd w:val="clear" w:color="auto" w:fill="FFFFFF"/>
              </w:rPr>
            </w:pPr>
            <w:r>
              <w:rPr>
                <w:color w:val="000000"/>
                <w:shd w:val="clear" w:color="auto" w:fill="FFFFFF"/>
              </w:rPr>
              <w:t>38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0F1B2F3" w14:textId="77777777" w:rsidR="004848B2" w:rsidRDefault="004848B2">
            <w:pPr>
              <w:pStyle w:val="HoofdtekstJohannesbrief"/>
              <w:rPr>
                <w:color w:val="000000"/>
                <w:shd w:val="clear" w:color="auto" w:fill="FFFFFF"/>
              </w:rPr>
            </w:pPr>
            <w:r>
              <w:rPr>
                <w:color w:val="000000"/>
                <w:shd w:val="clear" w:color="auto" w:fill="FFFFFF"/>
              </w:rPr>
              <w:t>33</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36AB971" w14:textId="77777777" w:rsidR="004848B2" w:rsidRDefault="004848B2">
            <w:pPr>
              <w:pStyle w:val="HoofdtekstJohannesbrief"/>
              <w:rPr>
                <w:color w:val="000000"/>
                <w:shd w:val="clear" w:color="auto" w:fill="FFFFFF"/>
              </w:rPr>
            </w:pPr>
            <w:r>
              <w:rPr>
                <w:color w:val="000000"/>
                <w:shd w:val="clear" w:color="auto" w:fill="FFFFFF"/>
              </w:rPr>
              <w:t>33</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059017D" w14:textId="77777777" w:rsidR="004848B2" w:rsidRDefault="004848B2">
            <w:pPr>
              <w:pStyle w:val="HoofdtekstJohannesbrief"/>
              <w:rPr>
                <w:color w:val="000000"/>
                <w:shd w:val="clear" w:color="auto" w:fill="FFFFFF"/>
              </w:rPr>
            </w:pPr>
            <w:r>
              <w:rPr>
                <w:color w:val="000000"/>
                <w:shd w:val="clear" w:color="auto" w:fill="FFFFFF"/>
              </w:rPr>
              <w:t>32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19AEAC2" w14:textId="77777777" w:rsidR="004848B2" w:rsidRDefault="004848B2">
            <w:pPr>
              <w:pStyle w:val="HoofdtekstJohannesbrief"/>
              <w:rPr>
                <w:color w:val="000000"/>
                <w:shd w:val="clear" w:color="auto" w:fill="FFFFFF"/>
              </w:rPr>
            </w:pPr>
            <w:r>
              <w:rPr>
                <w:color w:val="000000"/>
                <w:shd w:val="clear" w:color="auto" w:fill="FFFFFF"/>
              </w:rPr>
              <w:t>32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F2CDFDB" w14:textId="77777777" w:rsidR="004848B2" w:rsidRDefault="004848B2">
            <w:pPr>
              <w:pStyle w:val="HoofdtekstJohannesbrief"/>
              <w:rPr>
                <w:color w:val="000000"/>
                <w:shd w:val="clear" w:color="auto" w:fill="FFFFFF"/>
              </w:rPr>
            </w:pPr>
            <w:r>
              <w:rPr>
                <w:color w:val="000000"/>
                <w:shd w:val="clear" w:color="auto" w:fill="FFFFFF"/>
              </w:rPr>
              <w:t>33</w:t>
            </w:r>
          </w:p>
        </w:tc>
      </w:tr>
      <w:tr w:rsidR="004848B2" w14:paraId="2ED06D97"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3C66A293" w14:textId="77777777" w:rsidR="004848B2" w:rsidRDefault="004848B2">
            <w:pPr>
              <w:pStyle w:val="HoofdtekstJohannesbrief"/>
              <w:rPr>
                <w:b/>
                <w:bCs/>
                <w:color w:val="000000"/>
                <w:shd w:val="clear" w:color="auto" w:fill="FFFFFF"/>
              </w:rPr>
            </w:pPr>
            <w:r>
              <w:rPr>
                <w:b/>
                <w:bCs/>
                <w:color w:val="000000"/>
                <w:shd w:val="clear" w:color="auto" w:fill="FFFFFF"/>
              </w:rPr>
              <w:t>PKN/VP</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877B40C" w14:textId="77777777" w:rsidR="004848B2" w:rsidRDefault="004848B2">
            <w:pPr>
              <w:pStyle w:val="HoofdtekstJohannesbrief"/>
              <w:rPr>
                <w:color w:val="000000"/>
                <w:shd w:val="clear" w:color="auto" w:fill="FFFFFF"/>
              </w:rPr>
            </w:pPr>
            <w:r>
              <w:rPr>
                <w:color w:val="000000"/>
                <w:shd w:val="clear" w:color="auto" w:fill="FFFFFF"/>
              </w:rPr>
              <w:t>129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343179D" w14:textId="77777777" w:rsidR="004848B2" w:rsidRDefault="004848B2">
            <w:pPr>
              <w:pStyle w:val="HoofdtekstJohannesbrief"/>
              <w:rPr>
                <w:color w:val="000000"/>
                <w:shd w:val="clear" w:color="auto" w:fill="FFFFFF"/>
              </w:rPr>
            </w:pPr>
            <w:r>
              <w:rPr>
                <w:color w:val="000000"/>
                <w:shd w:val="clear" w:color="auto" w:fill="FFFFFF"/>
              </w:rPr>
              <w:t>70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FEDA10D" w14:textId="77777777" w:rsidR="004848B2" w:rsidRDefault="004848B2">
            <w:pPr>
              <w:pStyle w:val="HoofdtekstJohannesbrief"/>
              <w:rPr>
                <w:color w:val="000000"/>
                <w:shd w:val="clear" w:color="auto" w:fill="FFFFFF"/>
              </w:rPr>
            </w:pPr>
            <w:r>
              <w:rPr>
                <w:color w:val="000000"/>
                <w:shd w:val="clear" w:color="auto" w:fill="FFFFFF"/>
              </w:rPr>
              <w:t>71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A484058" w14:textId="77777777" w:rsidR="004848B2" w:rsidRDefault="004848B2">
            <w:pPr>
              <w:pStyle w:val="HoofdtekstJohannesbrief"/>
              <w:rPr>
                <w:color w:val="000000"/>
                <w:shd w:val="clear" w:color="auto" w:fill="FFFFFF"/>
              </w:rPr>
            </w:pPr>
            <w:r>
              <w:rPr>
                <w:color w:val="000000"/>
                <w:shd w:val="clear" w:color="auto" w:fill="FFFFFF"/>
              </w:rPr>
              <w:t>70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0D95AE4" w14:textId="77777777" w:rsidR="004848B2" w:rsidRDefault="004848B2">
            <w:pPr>
              <w:pStyle w:val="HoofdtekstJohannesbrief"/>
              <w:rPr>
                <w:color w:val="000000"/>
                <w:shd w:val="clear" w:color="auto" w:fill="FFFFFF"/>
              </w:rPr>
            </w:pPr>
            <w:r>
              <w:rPr>
                <w:color w:val="000000"/>
                <w:shd w:val="clear" w:color="auto" w:fill="FFFFFF"/>
              </w:rPr>
              <w:t>68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D80BE63" w14:textId="77777777" w:rsidR="004848B2" w:rsidRDefault="004848B2">
            <w:pPr>
              <w:pStyle w:val="HoofdtekstJohannesbrief"/>
              <w:rPr>
                <w:color w:val="000000"/>
                <w:shd w:val="clear" w:color="auto" w:fill="FFFFFF"/>
              </w:rPr>
            </w:pPr>
            <w:r>
              <w:rPr>
                <w:color w:val="000000"/>
                <w:shd w:val="clear" w:color="auto" w:fill="FFFFFF"/>
              </w:rPr>
              <w:t>63</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0F14A27A"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5A9D2E0" w14:textId="77777777" w:rsidR="004848B2" w:rsidRDefault="004848B2">
            <w:pPr>
              <w:pStyle w:val="HoofdtekstJohannesbrief"/>
              <w:rPr>
                <w:color w:val="000000"/>
                <w:shd w:val="clear" w:color="auto" w:fill="FFFFFF"/>
              </w:rPr>
            </w:pPr>
            <w:r>
              <w:rPr>
                <w:color w:val="000000"/>
                <w:shd w:val="clear" w:color="auto" w:fill="FFFFFF"/>
              </w:rPr>
              <w:t>37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F0BA9D2" w14:textId="77777777" w:rsidR="004848B2" w:rsidRDefault="004848B2">
            <w:pPr>
              <w:pStyle w:val="HoofdtekstJohannesbrief"/>
              <w:rPr>
                <w:color w:val="000000"/>
                <w:shd w:val="clear" w:color="auto" w:fill="FFFFFF"/>
              </w:rPr>
            </w:pPr>
            <w:r>
              <w:rPr>
                <w:color w:val="000000"/>
                <w:shd w:val="clear" w:color="auto" w:fill="FFFFFF"/>
              </w:rPr>
              <w:t>34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D7EE44E" w14:textId="77777777" w:rsidR="004848B2" w:rsidRDefault="004848B2">
            <w:pPr>
              <w:pStyle w:val="HoofdtekstJohannesbrief"/>
              <w:rPr>
                <w:color w:val="000000"/>
                <w:shd w:val="clear" w:color="auto" w:fill="FFFFFF"/>
              </w:rPr>
            </w:pPr>
            <w:r>
              <w:rPr>
                <w:color w:val="000000"/>
                <w:shd w:val="clear" w:color="auto" w:fill="FFFFFF"/>
              </w:rPr>
              <w:t>35</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80990D5" w14:textId="77777777" w:rsidR="004848B2" w:rsidRDefault="004848B2">
            <w:pPr>
              <w:pStyle w:val="HoofdtekstJohannesbrief"/>
              <w:rPr>
                <w:color w:val="000000"/>
                <w:shd w:val="clear" w:color="auto" w:fill="FFFFFF"/>
              </w:rPr>
            </w:pPr>
            <w:r>
              <w:rPr>
                <w:color w:val="000000"/>
                <w:shd w:val="clear" w:color="auto" w:fill="FFFFFF"/>
              </w:rPr>
              <w:t>36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205DEAB" w14:textId="77777777" w:rsidR="004848B2" w:rsidRDefault="004848B2">
            <w:pPr>
              <w:pStyle w:val="HoofdtekstJohannesbrief"/>
              <w:rPr>
                <w:color w:val="000000"/>
                <w:shd w:val="clear" w:color="auto" w:fill="FFFFFF"/>
              </w:rPr>
            </w:pPr>
            <w:r>
              <w:rPr>
                <w:color w:val="000000"/>
                <w:shd w:val="clear" w:color="auto" w:fill="FFFFFF"/>
              </w:rPr>
              <w:t>38</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63C352A" w14:textId="77777777" w:rsidR="004848B2" w:rsidRDefault="004848B2">
            <w:pPr>
              <w:pStyle w:val="HoofdtekstJohannesbrief"/>
              <w:rPr>
                <w:color w:val="000000"/>
                <w:shd w:val="clear" w:color="auto" w:fill="FFFFFF"/>
              </w:rPr>
            </w:pPr>
            <w:r>
              <w:rPr>
                <w:color w:val="000000"/>
                <w:shd w:val="clear" w:color="auto" w:fill="FFFFFF"/>
              </w:rPr>
              <w:t>35</w:t>
            </w:r>
          </w:p>
        </w:tc>
      </w:tr>
      <w:tr w:rsidR="004848B2" w14:paraId="1AD621CC"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0D0911D3"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Vr</w:t>
            </w:r>
            <w:proofErr w:type="spellEnd"/>
            <w:r>
              <w:rPr>
                <w:b/>
                <w:bCs/>
                <w:color w:val="000000"/>
                <w:shd w:val="clear" w:color="auto" w:fill="FFFFFF"/>
              </w:rPr>
              <w:t>-DRVP</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FFD8892" w14:textId="77777777" w:rsidR="004848B2" w:rsidRDefault="004848B2">
            <w:pPr>
              <w:pStyle w:val="HoofdtekstJohannesbrief"/>
              <w:rPr>
                <w:color w:val="000000"/>
                <w:shd w:val="clear" w:color="auto" w:fill="FFFFFF"/>
              </w:rPr>
            </w:pPr>
            <w:r>
              <w:rPr>
                <w:color w:val="000000"/>
                <w:shd w:val="clear" w:color="auto" w:fill="FFFFFF"/>
              </w:rPr>
              <w:t>10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C6D165E" w14:textId="77777777" w:rsidR="004848B2" w:rsidRDefault="004848B2">
            <w:pPr>
              <w:pStyle w:val="HoofdtekstJohannesbrief"/>
              <w:rPr>
                <w:color w:val="000000"/>
                <w:shd w:val="clear" w:color="auto" w:fill="FFFFFF"/>
              </w:rPr>
            </w:pPr>
            <w:r>
              <w:rPr>
                <w:color w:val="000000"/>
                <w:shd w:val="clear" w:color="auto" w:fill="FFFFFF"/>
              </w:rPr>
              <w:t>34</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FFFD901" w14:textId="77777777" w:rsidR="004848B2" w:rsidRDefault="004848B2">
            <w:pPr>
              <w:pStyle w:val="HoofdtekstJohannesbrief"/>
              <w:rPr>
                <w:color w:val="000000"/>
                <w:shd w:val="clear" w:color="auto" w:fill="FFFFFF"/>
              </w:rPr>
            </w:pPr>
            <w:r>
              <w:rPr>
                <w:color w:val="000000"/>
                <w:shd w:val="clear" w:color="auto" w:fill="FFFFFF"/>
              </w:rPr>
              <w:t>32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534F8CB" w14:textId="77777777" w:rsidR="004848B2" w:rsidRDefault="004848B2">
            <w:pPr>
              <w:pStyle w:val="HoofdtekstJohannesbrief"/>
              <w:rPr>
                <w:color w:val="000000"/>
                <w:shd w:val="clear" w:color="auto" w:fill="FFFFFF"/>
              </w:rPr>
            </w:pPr>
            <w:r>
              <w:rPr>
                <w:color w:val="000000"/>
                <w:shd w:val="clear" w:color="auto" w:fill="FFFFFF"/>
              </w:rPr>
              <w:t>31</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C396049" w14:textId="77777777" w:rsidR="004848B2" w:rsidRDefault="004848B2">
            <w:pPr>
              <w:pStyle w:val="HoofdtekstJohannesbrief"/>
              <w:rPr>
                <w:color w:val="000000"/>
                <w:shd w:val="clear" w:color="auto" w:fill="FFFFFF"/>
              </w:rPr>
            </w:pPr>
            <w:r>
              <w:rPr>
                <w:color w:val="000000"/>
                <w:shd w:val="clear" w:color="auto" w:fill="FFFFFF"/>
              </w:rPr>
              <w:t>26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02F9082" w14:textId="77777777" w:rsidR="004848B2" w:rsidRDefault="004848B2">
            <w:pPr>
              <w:pStyle w:val="HoofdtekstJohannesbrief"/>
              <w:rPr>
                <w:color w:val="000000"/>
                <w:shd w:val="clear" w:color="auto" w:fill="FFFFFF"/>
              </w:rPr>
            </w:pPr>
            <w:r>
              <w:rPr>
                <w:color w:val="000000"/>
                <w:shd w:val="clear" w:color="auto" w:fill="FFFFFF"/>
              </w:rPr>
              <w:t>31</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1BC7A9B7"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5C686D4" w14:textId="77777777" w:rsidR="004848B2" w:rsidRDefault="004848B2">
            <w:pPr>
              <w:pStyle w:val="HoofdtekstJohannesbrief"/>
              <w:rPr>
                <w:color w:val="000000"/>
                <w:shd w:val="clear" w:color="auto" w:fill="FFFFFF"/>
              </w:rPr>
            </w:pPr>
            <w:r>
              <w:rPr>
                <w:color w:val="000000"/>
                <w:shd w:val="clear" w:color="auto" w:fill="FFFFFF"/>
              </w:rPr>
              <w:t>3</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C2F5971" w14:textId="77777777" w:rsidR="004848B2" w:rsidRDefault="004848B2">
            <w:pPr>
              <w:pStyle w:val="HoofdtekstJohannesbrief"/>
              <w:rPr>
                <w:color w:val="000000"/>
                <w:shd w:val="clear" w:color="auto" w:fill="FFFFFF"/>
              </w:rPr>
            </w:pPr>
            <w:r>
              <w:rPr>
                <w:color w:val="000000"/>
                <w:shd w:val="clear" w:color="auto" w:fill="FFFFFF"/>
              </w:rPr>
              <w:t>16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F872980" w14:textId="77777777" w:rsidR="004848B2" w:rsidRDefault="004848B2">
            <w:pPr>
              <w:pStyle w:val="HoofdtekstJohannesbrief"/>
              <w:rPr>
                <w:color w:val="000000"/>
                <w:shd w:val="clear" w:color="auto" w:fill="FFFFFF"/>
              </w:rPr>
            </w:pPr>
            <w:r>
              <w:rPr>
                <w:color w:val="000000"/>
                <w:shd w:val="clear" w:color="auto" w:fill="FFFFFF"/>
              </w:rPr>
              <w:t>16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F501173" w14:textId="77777777" w:rsidR="004848B2" w:rsidRDefault="004848B2">
            <w:pPr>
              <w:pStyle w:val="HoofdtekstJohannesbrief"/>
              <w:rPr>
                <w:color w:val="000000"/>
                <w:shd w:val="clear" w:color="auto" w:fill="FFFFFF"/>
              </w:rPr>
            </w:pPr>
            <w:r>
              <w:rPr>
                <w:color w:val="000000"/>
                <w:shd w:val="clear" w:color="auto" w:fill="FFFFFF"/>
              </w:rPr>
              <w:t>16</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DBA7605" w14:textId="77777777" w:rsidR="004848B2" w:rsidRDefault="004848B2">
            <w:pPr>
              <w:pStyle w:val="HoofdtekstJohannesbrief"/>
              <w:rPr>
                <w:color w:val="000000"/>
                <w:shd w:val="clear" w:color="auto" w:fill="FFFFFF"/>
              </w:rPr>
            </w:pPr>
            <w:r>
              <w:rPr>
                <w:color w:val="000000"/>
                <w:shd w:val="clear" w:color="auto" w:fill="FFFFFF"/>
              </w:rPr>
              <w:t>15</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54E606E" w14:textId="77777777" w:rsidR="004848B2" w:rsidRDefault="004848B2">
            <w:pPr>
              <w:pStyle w:val="HoofdtekstJohannesbrief"/>
              <w:rPr>
                <w:color w:val="000000"/>
                <w:shd w:val="clear" w:color="auto" w:fill="FFFFFF"/>
              </w:rPr>
            </w:pPr>
            <w:r>
              <w:rPr>
                <w:color w:val="000000"/>
                <w:shd w:val="clear" w:color="auto" w:fill="FFFFFF"/>
              </w:rPr>
              <w:t>17</w:t>
            </w:r>
          </w:p>
        </w:tc>
      </w:tr>
      <w:tr w:rsidR="004848B2" w14:paraId="61E9FF7F" w14:textId="77777777" w:rsidTr="004848B2">
        <w:trPr>
          <w:trHeight w:val="315"/>
        </w:trPr>
        <w:tc>
          <w:tcPr>
            <w:tcW w:w="865" w:type="dxa"/>
            <w:tcBorders>
              <w:top w:val="single" w:sz="4" w:space="0" w:color="auto"/>
              <w:left w:val="single" w:sz="4" w:space="0" w:color="auto"/>
              <w:bottom w:val="single" w:sz="4" w:space="0" w:color="auto"/>
              <w:right w:val="single" w:sz="4" w:space="0" w:color="auto"/>
            </w:tcBorders>
            <w:noWrap/>
            <w:vAlign w:val="bottom"/>
            <w:hideMark/>
          </w:tcPr>
          <w:p w14:paraId="23DB4DAD"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Totaal</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F3FB306" w14:textId="77777777" w:rsidR="004848B2" w:rsidRDefault="004848B2">
            <w:pPr>
              <w:pStyle w:val="HoofdtekstJohannesbrief"/>
              <w:rPr>
                <w:color w:val="000000"/>
                <w:shd w:val="clear" w:color="auto" w:fill="FFFFFF"/>
              </w:rPr>
            </w:pPr>
            <w:r>
              <w:rPr>
                <w:color w:val="000000"/>
                <w:shd w:val="clear" w:color="auto" w:fill="FFFFFF"/>
              </w:rPr>
              <w:t>349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9C3CA77" w14:textId="77777777" w:rsidR="004848B2" w:rsidRDefault="004848B2">
            <w:pPr>
              <w:pStyle w:val="HoofdtekstJohannesbrief"/>
              <w:rPr>
                <w:color w:val="000000"/>
                <w:shd w:val="clear" w:color="auto" w:fill="FFFFFF"/>
              </w:rPr>
            </w:pPr>
            <w:r>
              <w:rPr>
                <w:color w:val="000000"/>
                <w:shd w:val="clear" w:color="auto" w:fill="FFFFFF"/>
              </w:rPr>
              <w:t>207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73B168B" w14:textId="77777777" w:rsidR="004848B2" w:rsidRDefault="004848B2">
            <w:pPr>
              <w:pStyle w:val="HoofdtekstJohannesbrief"/>
              <w:rPr>
                <w:color w:val="000000"/>
                <w:shd w:val="clear" w:color="auto" w:fill="FFFFFF"/>
              </w:rPr>
            </w:pPr>
            <w:r>
              <w:rPr>
                <w:color w:val="000000"/>
                <w:shd w:val="clear" w:color="auto" w:fill="FFFFFF"/>
              </w:rPr>
              <w:t>202</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0DC87C6" w14:textId="77777777" w:rsidR="004848B2" w:rsidRDefault="004848B2">
            <w:pPr>
              <w:pStyle w:val="HoofdtekstJohannesbrief"/>
              <w:rPr>
                <w:color w:val="000000"/>
                <w:shd w:val="clear" w:color="auto" w:fill="FFFFFF"/>
              </w:rPr>
            </w:pPr>
            <w:r>
              <w:rPr>
                <w:color w:val="000000"/>
                <w:shd w:val="clear" w:color="auto" w:fill="FFFFFF"/>
              </w:rPr>
              <w:t>193</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7517006" w14:textId="77777777" w:rsidR="004848B2" w:rsidRDefault="004848B2">
            <w:pPr>
              <w:pStyle w:val="HoofdtekstJohannesbrief"/>
              <w:rPr>
                <w:color w:val="000000"/>
                <w:shd w:val="clear" w:color="auto" w:fill="FFFFFF"/>
              </w:rPr>
            </w:pPr>
            <w:r>
              <w:rPr>
                <w:color w:val="000000"/>
                <w:shd w:val="clear" w:color="auto" w:fill="FFFFFF"/>
              </w:rPr>
              <w:t>177</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A437FC2" w14:textId="77777777" w:rsidR="004848B2" w:rsidRDefault="004848B2">
            <w:pPr>
              <w:pStyle w:val="HoofdtekstJohannesbrief"/>
              <w:rPr>
                <w:color w:val="000000"/>
                <w:shd w:val="clear" w:color="auto" w:fill="FFFFFF"/>
              </w:rPr>
            </w:pPr>
            <w:r>
              <w:rPr>
                <w:color w:val="000000"/>
                <w:shd w:val="clear" w:color="auto" w:fill="FFFFFF"/>
              </w:rPr>
              <w:t>179</w:t>
            </w:r>
          </w:p>
        </w:tc>
        <w:tc>
          <w:tcPr>
            <w:tcW w:w="468" w:type="dxa"/>
            <w:tcBorders>
              <w:top w:val="single" w:sz="4" w:space="0" w:color="auto"/>
              <w:left w:val="single" w:sz="4" w:space="0" w:color="auto"/>
              <w:bottom w:val="single" w:sz="4" w:space="0" w:color="auto"/>
              <w:right w:val="single" w:sz="4" w:space="0" w:color="auto"/>
            </w:tcBorders>
            <w:noWrap/>
            <w:vAlign w:val="bottom"/>
            <w:hideMark/>
          </w:tcPr>
          <w:p w14:paraId="2A88E655"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0F90ED6"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DBB1E47"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E857145"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05737FE"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D0BA92C"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365C2AC" w14:textId="77777777" w:rsidR="004848B2" w:rsidRDefault="004848B2">
            <w:pPr>
              <w:pStyle w:val="HoofdtekstJohannesbrief"/>
              <w:rPr>
                <w:color w:val="000000"/>
                <w:shd w:val="clear" w:color="auto" w:fill="FFFFFF"/>
              </w:rPr>
            </w:pPr>
            <w:r>
              <w:rPr>
                <w:color w:val="000000"/>
                <w:shd w:val="clear" w:color="auto" w:fill="FFFFFF"/>
              </w:rPr>
              <w:t> </w:t>
            </w:r>
          </w:p>
        </w:tc>
      </w:tr>
    </w:tbl>
    <w:p w14:paraId="68FBA21F" w14:textId="77777777" w:rsidR="004848B2" w:rsidRDefault="004848B2" w:rsidP="004848B2">
      <w:pPr>
        <w:pStyle w:val="HoofdtekstJohannesbrief"/>
        <w:rPr>
          <w:b/>
          <w:bCs/>
          <w:color w:val="000000"/>
          <w:shd w:val="clear" w:color="auto" w:fill="FFFFFF"/>
          <w:lang w:val="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48B2" w14:paraId="6C3E9612" w14:textId="77777777" w:rsidTr="004848B2">
        <w:tc>
          <w:tcPr>
            <w:tcW w:w="4531" w:type="dxa"/>
            <w:hideMark/>
          </w:tcPr>
          <w:tbl>
            <w:tblPr>
              <w:tblW w:w="3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
              <w:gridCol w:w="587"/>
              <w:gridCol w:w="739"/>
              <w:gridCol w:w="856"/>
            </w:tblGrid>
            <w:tr w:rsidR="004848B2" w14:paraId="26D3B757" w14:textId="77777777">
              <w:trPr>
                <w:trHeight w:val="315"/>
              </w:trPr>
              <w:tc>
                <w:tcPr>
                  <w:tcW w:w="1416" w:type="dxa"/>
                  <w:gridSpan w:val="2"/>
                  <w:tcBorders>
                    <w:top w:val="nil"/>
                    <w:left w:val="nil"/>
                    <w:bottom w:val="single" w:sz="4" w:space="0" w:color="000000"/>
                    <w:right w:val="nil"/>
                  </w:tcBorders>
                  <w:noWrap/>
                  <w:vAlign w:val="bottom"/>
                  <w:hideMark/>
                </w:tcPr>
                <w:p w14:paraId="18876A30" w14:textId="77777777" w:rsidR="004848B2" w:rsidRDefault="004848B2">
                  <w:pPr>
                    <w:pStyle w:val="HoofdtekstJohannesbrief"/>
                    <w:rPr>
                      <w:i/>
                      <w:iCs/>
                      <w:color w:val="000000"/>
                      <w:shd w:val="clear" w:color="auto" w:fill="FFFFFF"/>
                    </w:rPr>
                  </w:pPr>
                  <w:r>
                    <w:rPr>
                      <w:i/>
                      <w:iCs/>
                      <w:color w:val="000000"/>
                      <w:shd w:val="clear" w:color="auto" w:fill="FFFFFF"/>
                    </w:rPr>
                    <w:lastRenderedPageBreak/>
                    <w:t>Tabel 2</w:t>
                  </w:r>
                </w:p>
              </w:tc>
              <w:tc>
                <w:tcPr>
                  <w:tcW w:w="739" w:type="dxa"/>
                  <w:tcBorders>
                    <w:top w:val="nil"/>
                    <w:left w:val="nil"/>
                    <w:bottom w:val="single" w:sz="4" w:space="0" w:color="000000"/>
                    <w:right w:val="nil"/>
                  </w:tcBorders>
                  <w:noWrap/>
                  <w:vAlign w:val="bottom"/>
                  <w:hideMark/>
                </w:tcPr>
                <w:p w14:paraId="1E016EA2" w14:textId="77777777" w:rsidR="004848B2" w:rsidRDefault="004848B2">
                  <w:pPr>
                    <w:rPr>
                      <w:i/>
                      <w:iCs/>
                      <w:color w:val="000000"/>
                      <w:shd w:val="clear" w:color="auto" w:fill="FFFFFF"/>
                    </w:rPr>
                  </w:pPr>
                </w:p>
              </w:tc>
              <w:tc>
                <w:tcPr>
                  <w:tcW w:w="856" w:type="dxa"/>
                  <w:tcBorders>
                    <w:top w:val="nil"/>
                    <w:left w:val="nil"/>
                    <w:bottom w:val="single" w:sz="4" w:space="0" w:color="000000"/>
                    <w:right w:val="nil"/>
                  </w:tcBorders>
                  <w:noWrap/>
                  <w:vAlign w:val="bottom"/>
                  <w:hideMark/>
                </w:tcPr>
                <w:p w14:paraId="37FE035C" w14:textId="77777777" w:rsidR="004848B2" w:rsidRDefault="004848B2">
                  <w:pPr>
                    <w:rPr>
                      <w:sz w:val="20"/>
                      <w:szCs w:val="20"/>
                      <w:lang w:eastAsia="nl-NL"/>
                    </w:rPr>
                  </w:pPr>
                </w:p>
              </w:tc>
            </w:tr>
            <w:tr w:rsidR="004848B2" w14:paraId="611E67AE" w14:textId="77777777">
              <w:trPr>
                <w:trHeight w:val="315"/>
              </w:trPr>
              <w:tc>
                <w:tcPr>
                  <w:tcW w:w="829" w:type="dxa"/>
                  <w:tcBorders>
                    <w:top w:val="single" w:sz="4" w:space="0" w:color="000000"/>
                    <w:left w:val="single" w:sz="4" w:space="0" w:color="auto"/>
                    <w:bottom w:val="single" w:sz="4" w:space="0" w:color="auto"/>
                    <w:right w:val="single" w:sz="4" w:space="0" w:color="auto"/>
                  </w:tcBorders>
                  <w:noWrap/>
                  <w:vAlign w:val="bottom"/>
                  <w:hideMark/>
                </w:tcPr>
                <w:p w14:paraId="232D530F"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Leeftijd</w:t>
                  </w:r>
                  <w:proofErr w:type="spellEnd"/>
                </w:p>
              </w:tc>
              <w:tc>
                <w:tcPr>
                  <w:tcW w:w="587" w:type="dxa"/>
                  <w:tcBorders>
                    <w:top w:val="single" w:sz="4" w:space="0" w:color="000000"/>
                    <w:left w:val="single" w:sz="4" w:space="0" w:color="auto"/>
                    <w:bottom w:val="single" w:sz="4" w:space="0" w:color="auto"/>
                    <w:right w:val="single" w:sz="4" w:space="0" w:color="auto"/>
                  </w:tcBorders>
                  <w:noWrap/>
                  <w:vAlign w:val="bottom"/>
                  <w:hideMark/>
                </w:tcPr>
                <w:p w14:paraId="1CD820BF" w14:textId="77777777" w:rsidR="004848B2" w:rsidRDefault="004848B2">
                  <w:pPr>
                    <w:pStyle w:val="HoofdtekstJohannesbrief"/>
                    <w:rPr>
                      <w:b/>
                      <w:bCs/>
                      <w:color w:val="000000"/>
                      <w:shd w:val="clear" w:color="auto" w:fill="FFFFFF"/>
                    </w:rPr>
                  </w:pPr>
                  <w:r>
                    <w:rPr>
                      <w:b/>
                      <w:bCs/>
                      <w:color w:val="000000"/>
                      <w:shd w:val="clear" w:color="auto" w:fill="FFFFFF"/>
                    </w:rPr>
                    <w:t>Jaar</w:t>
                  </w:r>
                </w:p>
              </w:tc>
              <w:tc>
                <w:tcPr>
                  <w:tcW w:w="739" w:type="dxa"/>
                  <w:tcBorders>
                    <w:top w:val="single" w:sz="4" w:space="0" w:color="000000"/>
                    <w:left w:val="single" w:sz="4" w:space="0" w:color="auto"/>
                    <w:bottom w:val="single" w:sz="4" w:space="0" w:color="auto"/>
                    <w:right w:val="single" w:sz="4" w:space="0" w:color="auto"/>
                  </w:tcBorders>
                  <w:noWrap/>
                  <w:vAlign w:val="bottom"/>
                  <w:hideMark/>
                </w:tcPr>
                <w:p w14:paraId="2A6CFF01" w14:textId="77777777" w:rsidR="004848B2" w:rsidRDefault="004848B2">
                  <w:pPr>
                    <w:pStyle w:val="HoofdtekstJohannesbrief"/>
                    <w:rPr>
                      <w:b/>
                      <w:bCs/>
                      <w:color w:val="000000"/>
                      <w:shd w:val="clear" w:color="auto" w:fill="FFFFFF"/>
                    </w:rPr>
                  </w:pPr>
                  <w:r>
                    <w:rPr>
                      <w:b/>
                      <w:bCs/>
                      <w:color w:val="000000"/>
                      <w:shd w:val="clear" w:color="auto" w:fill="FFFFFF"/>
                    </w:rPr>
                    <w:t>Aantal</w:t>
                  </w:r>
                </w:p>
              </w:tc>
              <w:tc>
                <w:tcPr>
                  <w:tcW w:w="851" w:type="dxa"/>
                  <w:tcBorders>
                    <w:top w:val="single" w:sz="4" w:space="0" w:color="000000"/>
                    <w:left w:val="single" w:sz="4" w:space="0" w:color="auto"/>
                    <w:bottom w:val="single" w:sz="4" w:space="0" w:color="auto"/>
                    <w:right w:val="single" w:sz="4" w:space="0" w:color="auto"/>
                  </w:tcBorders>
                  <w:noWrap/>
                  <w:vAlign w:val="bottom"/>
                  <w:hideMark/>
                </w:tcPr>
                <w:p w14:paraId="327F8502"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Procent</w:t>
                  </w:r>
                  <w:proofErr w:type="spellEnd"/>
                </w:p>
              </w:tc>
            </w:tr>
            <w:tr w:rsidR="004848B2" w14:paraId="473DBA14"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667C62C3" w14:textId="77777777" w:rsidR="004848B2" w:rsidRDefault="004848B2">
                  <w:pPr>
                    <w:pStyle w:val="HoofdtekstJohannesbrief"/>
                    <w:rPr>
                      <w:b/>
                      <w:bCs/>
                      <w:color w:val="000000"/>
                      <w:shd w:val="clear" w:color="auto" w:fill="FFFFFF"/>
                    </w:rPr>
                  </w:pPr>
                  <w:r>
                    <w:rPr>
                      <w:b/>
                      <w:bCs/>
                      <w:color w:val="000000"/>
                      <w:shd w:val="clear" w:color="auto" w:fill="FFFFFF"/>
                    </w:rPr>
                    <w:t>80+</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CE5C9E7"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67F6E73" w14:textId="77777777" w:rsidR="004848B2" w:rsidRDefault="004848B2">
                  <w:pPr>
                    <w:pStyle w:val="HoofdtekstJohannesbrief"/>
                    <w:rPr>
                      <w:color w:val="000000"/>
                      <w:shd w:val="clear" w:color="auto" w:fill="FFFFFF"/>
                    </w:rPr>
                  </w:pPr>
                  <w:r>
                    <w:rPr>
                      <w:color w:val="000000"/>
                      <w:shd w:val="clear" w:color="auto" w:fill="FFFFFF"/>
                    </w:rPr>
                    <w:t>100</w:t>
                  </w:r>
                </w:p>
              </w:tc>
              <w:tc>
                <w:tcPr>
                  <w:tcW w:w="856" w:type="dxa"/>
                  <w:tcBorders>
                    <w:top w:val="single" w:sz="4" w:space="0" w:color="auto"/>
                    <w:left w:val="single" w:sz="4" w:space="0" w:color="auto"/>
                    <w:bottom w:val="single" w:sz="4" w:space="0" w:color="auto"/>
                    <w:right w:val="single" w:sz="4" w:space="0" w:color="000000"/>
                  </w:tcBorders>
                  <w:noWrap/>
                  <w:vAlign w:val="bottom"/>
                  <w:hideMark/>
                </w:tcPr>
                <w:p w14:paraId="01BCE8DB" w14:textId="77777777" w:rsidR="004848B2" w:rsidRDefault="004848B2">
                  <w:pPr>
                    <w:pStyle w:val="HoofdtekstJohannesbrief"/>
                    <w:rPr>
                      <w:color w:val="000000"/>
                      <w:shd w:val="clear" w:color="auto" w:fill="FFFFFF"/>
                    </w:rPr>
                  </w:pPr>
                  <w:r>
                    <w:rPr>
                      <w:color w:val="000000"/>
                      <w:shd w:val="clear" w:color="auto" w:fill="FFFFFF"/>
                    </w:rPr>
                    <w:t>29</w:t>
                  </w:r>
                </w:p>
              </w:tc>
            </w:tr>
            <w:tr w:rsidR="004848B2" w14:paraId="40B77142"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61864AA"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0DA9E9C"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E0379C6" w14:textId="77777777" w:rsidR="004848B2" w:rsidRDefault="004848B2">
                  <w:pPr>
                    <w:pStyle w:val="HoofdtekstJohannesbrief"/>
                    <w:rPr>
                      <w:color w:val="000000"/>
                      <w:shd w:val="clear" w:color="auto" w:fill="FFFFFF"/>
                    </w:rPr>
                  </w:pPr>
                  <w:r>
                    <w:rPr>
                      <w:color w:val="000000"/>
                      <w:shd w:val="clear" w:color="auto" w:fill="FFFFFF"/>
                    </w:rPr>
                    <w:t>68</w:t>
                  </w:r>
                </w:p>
              </w:tc>
              <w:tc>
                <w:tcPr>
                  <w:tcW w:w="856" w:type="dxa"/>
                  <w:tcBorders>
                    <w:top w:val="single" w:sz="4" w:space="0" w:color="auto"/>
                    <w:left w:val="single" w:sz="4" w:space="0" w:color="auto"/>
                    <w:bottom w:val="single" w:sz="4" w:space="0" w:color="auto"/>
                    <w:right w:val="single" w:sz="4" w:space="0" w:color="000000"/>
                  </w:tcBorders>
                  <w:noWrap/>
                  <w:vAlign w:val="bottom"/>
                  <w:hideMark/>
                </w:tcPr>
                <w:p w14:paraId="5663761F" w14:textId="77777777" w:rsidR="004848B2" w:rsidRDefault="004848B2">
                  <w:pPr>
                    <w:pStyle w:val="HoofdtekstJohannesbrief"/>
                    <w:rPr>
                      <w:color w:val="000000"/>
                      <w:shd w:val="clear" w:color="auto" w:fill="FFFFFF"/>
                    </w:rPr>
                  </w:pPr>
                  <w:r>
                    <w:rPr>
                      <w:color w:val="000000"/>
                      <w:shd w:val="clear" w:color="auto" w:fill="FFFFFF"/>
                    </w:rPr>
                    <w:t>34</w:t>
                  </w:r>
                </w:p>
              </w:tc>
            </w:tr>
            <w:tr w:rsidR="004848B2" w14:paraId="649C8BE8"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5880BD54"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DEC1CE0"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461CA3A7" w14:textId="77777777" w:rsidR="004848B2" w:rsidRDefault="004848B2">
                  <w:pPr>
                    <w:pStyle w:val="HoofdtekstJohannesbrief"/>
                    <w:rPr>
                      <w:color w:val="000000"/>
                      <w:shd w:val="clear" w:color="auto" w:fill="FFFFFF"/>
                    </w:rPr>
                  </w:pPr>
                  <w:r>
                    <w:rPr>
                      <w:color w:val="000000"/>
                      <w:shd w:val="clear" w:color="auto" w:fill="FFFFFF"/>
                    </w:rPr>
                    <w:t>70</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53BF152F" w14:textId="77777777" w:rsidR="004848B2" w:rsidRDefault="004848B2">
                  <w:pPr>
                    <w:pStyle w:val="HoofdtekstJohannesbrief"/>
                    <w:rPr>
                      <w:color w:val="000000"/>
                      <w:shd w:val="clear" w:color="auto" w:fill="FFFFFF"/>
                    </w:rPr>
                  </w:pPr>
                  <w:r>
                    <w:rPr>
                      <w:color w:val="000000"/>
                      <w:shd w:val="clear" w:color="auto" w:fill="FFFFFF"/>
                    </w:rPr>
                    <w:t>36</w:t>
                  </w:r>
                </w:p>
              </w:tc>
            </w:tr>
            <w:tr w:rsidR="004848B2" w14:paraId="039CAF3B"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64B02955"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52E8ADA"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7591B964" w14:textId="77777777" w:rsidR="004848B2" w:rsidRDefault="004848B2">
                  <w:pPr>
                    <w:pStyle w:val="HoofdtekstJohannesbrief"/>
                    <w:rPr>
                      <w:color w:val="000000"/>
                      <w:shd w:val="clear" w:color="auto" w:fill="FFFFFF"/>
                    </w:rPr>
                  </w:pPr>
                  <w:r>
                    <w:rPr>
                      <w:color w:val="000000"/>
                      <w:shd w:val="clear" w:color="auto" w:fill="FFFFFF"/>
                    </w:rPr>
                    <w:t>58</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72821641" w14:textId="77777777" w:rsidR="004848B2" w:rsidRDefault="004848B2">
                  <w:pPr>
                    <w:pStyle w:val="HoofdtekstJohannesbrief"/>
                    <w:rPr>
                      <w:color w:val="000000"/>
                      <w:shd w:val="clear" w:color="auto" w:fill="FFFFFF"/>
                    </w:rPr>
                  </w:pPr>
                  <w:r>
                    <w:rPr>
                      <w:color w:val="000000"/>
                      <w:shd w:val="clear" w:color="auto" w:fill="FFFFFF"/>
                    </w:rPr>
                    <w:t>33</w:t>
                  </w:r>
                </w:p>
              </w:tc>
            </w:tr>
            <w:tr w:rsidR="004848B2" w14:paraId="0BF64095"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CFB2867"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A49B336"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386CF682" w14:textId="77777777" w:rsidR="004848B2" w:rsidRDefault="004848B2">
                  <w:pPr>
                    <w:pStyle w:val="HoofdtekstJohannesbrief"/>
                    <w:rPr>
                      <w:color w:val="000000"/>
                      <w:shd w:val="clear" w:color="auto" w:fill="FFFFFF"/>
                    </w:rPr>
                  </w:pPr>
                  <w:r>
                    <w:rPr>
                      <w:color w:val="000000"/>
                      <w:shd w:val="clear" w:color="auto" w:fill="FFFFFF"/>
                    </w:rPr>
                    <w:t>55</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4739B58A" w14:textId="77777777" w:rsidR="004848B2" w:rsidRDefault="004848B2">
                  <w:pPr>
                    <w:pStyle w:val="HoofdtekstJohannesbrief"/>
                    <w:rPr>
                      <w:color w:val="000000"/>
                      <w:shd w:val="clear" w:color="auto" w:fill="FFFFFF"/>
                    </w:rPr>
                  </w:pPr>
                  <w:r>
                    <w:rPr>
                      <w:color w:val="000000"/>
                      <w:shd w:val="clear" w:color="auto" w:fill="FFFFFF"/>
                    </w:rPr>
                    <w:t>31</w:t>
                  </w:r>
                </w:p>
              </w:tc>
            </w:tr>
            <w:tr w:rsidR="004848B2" w14:paraId="752E5630"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118589E" w14:textId="77777777" w:rsidR="004848B2" w:rsidRDefault="004848B2">
                  <w:pPr>
                    <w:pStyle w:val="HoofdtekstJohannesbrief"/>
                    <w:rPr>
                      <w:b/>
                      <w:bCs/>
                      <w:color w:val="000000"/>
                      <w:shd w:val="clear" w:color="auto" w:fill="FFFFFF"/>
                    </w:rPr>
                  </w:pPr>
                  <w:r>
                    <w:rPr>
                      <w:b/>
                      <w:bCs/>
                      <w:color w:val="000000"/>
                      <w:shd w:val="clear" w:color="auto" w:fill="FFFFFF"/>
                    </w:rPr>
                    <w:t>70 - 79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E0C59A0"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5AD719C1" w14:textId="77777777" w:rsidR="004848B2" w:rsidRDefault="004848B2">
                  <w:pPr>
                    <w:pStyle w:val="HoofdtekstJohannesbrief"/>
                    <w:rPr>
                      <w:color w:val="000000"/>
                      <w:shd w:val="clear" w:color="auto" w:fill="FFFFFF"/>
                    </w:rPr>
                  </w:pPr>
                  <w:r>
                    <w:rPr>
                      <w:color w:val="000000"/>
                      <w:shd w:val="clear" w:color="auto" w:fill="FFFFFF"/>
                    </w:rPr>
                    <w:t>75</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0903E329" w14:textId="77777777" w:rsidR="004848B2" w:rsidRDefault="004848B2">
                  <w:pPr>
                    <w:pStyle w:val="HoofdtekstJohannesbrief"/>
                    <w:rPr>
                      <w:color w:val="000000"/>
                      <w:shd w:val="clear" w:color="auto" w:fill="FFFFFF"/>
                    </w:rPr>
                  </w:pPr>
                  <w:r>
                    <w:rPr>
                      <w:color w:val="000000"/>
                      <w:shd w:val="clear" w:color="auto" w:fill="FFFFFF"/>
                    </w:rPr>
                    <w:t>22</w:t>
                  </w:r>
                </w:p>
              </w:tc>
            </w:tr>
            <w:tr w:rsidR="004848B2" w14:paraId="2CBD4CA5"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DAD556B"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DB2A597"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598762C7" w14:textId="77777777" w:rsidR="004848B2" w:rsidRDefault="004848B2">
                  <w:pPr>
                    <w:pStyle w:val="HoofdtekstJohannesbrief"/>
                    <w:rPr>
                      <w:color w:val="000000"/>
                      <w:shd w:val="clear" w:color="auto" w:fill="FFFFFF"/>
                    </w:rPr>
                  </w:pPr>
                  <w:r>
                    <w:rPr>
                      <w:color w:val="000000"/>
                      <w:shd w:val="clear" w:color="auto" w:fill="FFFFFF"/>
                    </w:rPr>
                    <w:t>45</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39E54CBA" w14:textId="77777777" w:rsidR="004848B2" w:rsidRDefault="004848B2">
                  <w:pPr>
                    <w:pStyle w:val="HoofdtekstJohannesbrief"/>
                    <w:rPr>
                      <w:color w:val="000000"/>
                      <w:shd w:val="clear" w:color="auto" w:fill="FFFFFF"/>
                    </w:rPr>
                  </w:pPr>
                  <w:r>
                    <w:rPr>
                      <w:color w:val="000000"/>
                      <w:shd w:val="clear" w:color="auto" w:fill="FFFFFF"/>
                    </w:rPr>
                    <w:t>22</w:t>
                  </w:r>
                </w:p>
              </w:tc>
            </w:tr>
            <w:tr w:rsidR="004848B2" w14:paraId="72FE8F4E"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75321DF2"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EB3BC1C"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704446ED" w14:textId="77777777" w:rsidR="004848B2" w:rsidRDefault="004848B2">
                  <w:pPr>
                    <w:pStyle w:val="HoofdtekstJohannesbrief"/>
                    <w:rPr>
                      <w:color w:val="000000"/>
                      <w:shd w:val="clear" w:color="auto" w:fill="FFFFFF"/>
                    </w:rPr>
                  </w:pPr>
                  <w:r>
                    <w:rPr>
                      <w:color w:val="000000"/>
                      <w:shd w:val="clear" w:color="auto" w:fill="FFFFFF"/>
                    </w:rPr>
                    <w:t>45</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0661DA40" w14:textId="77777777" w:rsidR="004848B2" w:rsidRDefault="004848B2">
                  <w:pPr>
                    <w:pStyle w:val="HoofdtekstJohannesbrief"/>
                    <w:rPr>
                      <w:color w:val="000000"/>
                      <w:shd w:val="clear" w:color="auto" w:fill="FFFFFF"/>
                    </w:rPr>
                  </w:pPr>
                  <w:r>
                    <w:rPr>
                      <w:color w:val="000000"/>
                      <w:shd w:val="clear" w:color="auto" w:fill="FFFFFF"/>
                    </w:rPr>
                    <w:t>22</w:t>
                  </w:r>
                </w:p>
              </w:tc>
            </w:tr>
            <w:tr w:rsidR="004848B2" w14:paraId="60A37667"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ACC9D2C"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6B661F3"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1DD86D43" w14:textId="77777777" w:rsidR="004848B2" w:rsidRDefault="004848B2">
                  <w:pPr>
                    <w:pStyle w:val="HoofdtekstJohannesbrief"/>
                    <w:rPr>
                      <w:color w:val="000000"/>
                      <w:shd w:val="clear" w:color="auto" w:fill="FFFFFF"/>
                    </w:rPr>
                  </w:pPr>
                  <w:r>
                    <w:rPr>
                      <w:color w:val="000000"/>
                      <w:shd w:val="clear" w:color="auto" w:fill="FFFFFF"/>
                    </w:rPr>
                    <w:t>46</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12E46FD8" w14:textId="77777777" w:rsidR="004848B2" w:rsidRDefault="004848B2">
                  <w:pPr>
                    <w:pStyle w:val="HoofdtekstJohannesbrief"/>
                    <w:rPr>
                      <w:color w:val="000000"/>
                      <w:shd w:val="clear" w:color="auto" w:fill="FFFFFF"/>
                    </w:rPr>
                  </w:pPr>
                  <w:r>
                    <w:rPr>
                      <w:color w:val="000000"/>
                      <w:shd w:val="clear" w:color="auto" w:fill="FFFFFF"/>
                    </w:rPr>
                    <w:t>26</w:t>
                  </w:r>
                </w:p>
              </w:tc>
            </w:tr>
            <w:tr w:rsidR="004848B2" w14:paraId="22DDDA2D"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7A022B73"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049D968"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6C2643B8" w14:textId="77777777" w:rsidR="004848B2" w:rsidRDefault="004848B2">
                  <w:pPr>
                    <w:pStyle w:val="HoofdtekstJohannesbrief"/>
                    <w:rPr>
                      <w:color w:val="000000"/>
                      <w:shd w:val="clear" w:color="auto" w:fill="FFFFFF"/>
                    </w:rPr>
                  </w:pPr>
                  <w:r>
                    <w:rPr>
                      <w:color w:val="000000"/>
                      <w:shd w:val="clear" w:color="auto" w:fill="FFFFFF"/>
                    </w:rPr>
                    <w:t>47</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1300DAFD" w14:textId="77777777" w:rsidR="004848B2" w:rsidRDefault="004848B2">
                  <w:pPr>
                    <w:pStyle w:val="HoofdtekstJohannesbrief"/>
                    <w:rPr>
                      <w:color w:val="000000"/>
                      <w:shd w:val="clear" w:color="auto" w:fill="FFFFFF"/>
                    </w:rPr>
                  </w:pPr>
                  <w:r>
                    <w:rPr>
                      <w:color w:val="000000"/>
                      <w:shd w:val="clear" w:color="auto" w:fill="FFFFFF"/>
                    </w:rPr>
                    <w:t>26</w:t>
                  </w:r>
                </w:p>
              </w:tc>
            </w:tr>
            <w:tr w:rsidR="004848B2" w14:paraId="5AD14A2F"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3407C804" w14:textId="77777777" w:rsidR="004848B2" w:rsidRDefault="004848B2">
                  <w:pPr>
                    <w:pStyle w:val="HoofdtekstJohannesbrief"/>
                    <w:rPr>
                      <w:b/>
                      <w:bCs/>
                      <w:color w:val="000000"/>
                      <w:shd w:val="clear" w:color="auto" w:fill="FFFFFF"/>
                    </w:rPr>
                  </w:pPr>
                  <w:r>
                    <w:rPr>
                      <w:b/>
                      <w:bCs/>
                      <w:color w:val="000000"/>
                      <w:shd w:val="clear" w:color="auto" w:fill="FFFFFF"/>
                    </w:rPr>
                    <w:t>60 - 69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99108DD"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3C0DBDBC" w14:textId="77777777" w:rsidR="004848B2" w:rsidRDefault="004848B2">
                  <w:pPr>
                    <w:pStyle w:val="HoofdtekstJohannesbrief"/>
                    <w:rPr>
                      <w:color w:val="000000"/>
                      <w:shd w:val="clear" w:color="auto" w:fill="FFFFFF"/>
                    </w:rPr>
                  </w:pPr>
                  <w:r>
                    <w:rPr>
                      <w:color w:val="000000"/>
                      <w:shd w:val="clear" w:color="auto" w:fill="FFFFFF"/>
                    </w:rPr>
                    <w:t>69</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763498A8" w14:textId="77777777" w:rsidR="004848B2" w:rsidRDefault="004848B2">
                  <w:pPr>
                    <w:pStyle w:val="HoofdtekstJohannesbrief"/>
                    <w:rPr>
                      <w:color w:val="000000"/>
                      <w:shd w:val="clear" w:color="auto" w:fill="FFFFFF"/>
                    </w:rPr>
                  </w:pPr>
                  <w:r>
                    <w:rPr>
                      <w:color w:val="000000"/>
                      <w:shd w:val="clear" w:color="auto" w:fill="FFFFFF"/>
                    </w:rPr>
                    <w:t>20</w:t>
                  </w:r>
                </w:p>
              </w:tc>
            </w:tr>
            <w:tr w:rsidR="004848B2" w14:paraId="3766F2F0"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A17CF4F"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E78C231"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9BED05B" w14:textId="77777777" w:rsidR="004848B2" w:rsidRDefault="004848B2">
                  <w:pPr>
                    <w:pStyle w:val="HoofdtekstJohannesbrief"/>
                    <w:rPr>
                      <w:color w:val="000000"/>
                      <w:shd w:val="clear" w:color="auto" w:fill="FFFFFF"/>
                    </w:rPr>
                  </w:pPr>
                  <w:r>
                    <w:rPr>
                      <w:color w:val="000000"/>
                      <w:shd w:val="clear" w:color="auto" w:fill="FFFFFF"/>
                    </w:rPr>
                    <w:t>38</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184C04F5" w14:textId="77777777" w:rsidR="004848B2" w:rsidRDefault="004848B2">
                  <w:pPr>
                    <w:pStyle w:val="HoofdtekstJohannesbrief"/>
                    <w:rPr>
                      <w:color w:val="000000"/>
                      <w:shd w:val="clear" w:color="auto" w:fill="FFFFFF"/>
                    </w:rPr>
                  </w:pPr>
                  <w:r>
                    <w:rPr>
                      <w:color w:val="000000"/>
                      <w:shd w:val="clear" w:color="auto" w:fill="FFFFFF"/>
                    </w:rPr>
                    <w:t>19</w:t>
                  </w:r>
                </w:p>
              </w:tc>
            </w:tr>
            <w:tr w:rsidR="004848B2" w14:paraId="5AA19A55"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382A30E"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5B5F699"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70C2335B" w14:textId="77777777" w:rsidR="004848B2" w:rsidRDefault="004848B2">
                  <w:pPr>
                    <w:pStyle w:val="HoofdtekstJohannesbrief"/>
                    <w:rPr>
                      <w:color w:val="000000"/>
                      <w:shd w:val="clear" w:color="auto" w:fill="FFFFFF"/>
                    </w:rPr>
                  </w:pPr>
                  <w:r>
                    <w:rPr>
                      <w:color w:val="000000"/>
                      <w:shd w:val="clear" w:color="auto" w:fill="FFFFFF"/>
                    </w:rPr>
                    <w:t>33</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653919DA" w14:textId="77777777" w:rsidR="004848B2" w:rsidRDefault="004848B2">
                  <w:pPr>
                    <w:pStyle w:val="HoofdtekstJohannesbrief"/>
                    <w:rPr>
                      <w:color w:val="000000"/>
                      <w:shd w:val="clear" w:color="auto" w:fill="FFFFFF"/>
                    </w:rPr>
                  </w:pPr>
                  <w:r>
                    <w:rPr>
                      <w:color w:val="000000"/>
                      <w:shd w:val="clear" w:color="auto" w:fill="FFFFFF"/>
                    </w:rPr>
                    <w:t>17</w:t>
                  </w:r>
                </w:p>
              </w:tc>
            </w:tr>
            <w:tr w:rsidR="004848B2" w14:paraId="0ECD36F7"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4AA9C6E"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03FCA81"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4A488696" w14:textId="77777777" w:rsidR="004848B2" w:rsidRDefault="004848B2">
                  <w:pPr>
                    <w:pStyle w:val="HoofdtekstJohannesbrief"/>
                    <w:rPr>
                      <w:color w:val="000000"/>
                      <w:shd w:val="clear" w:color="auto" w:fill="FFFFFF"/>
                    </w:rPr>
                  </w:pPr>
                  <w:r>
                    <w:rPr>
                      <w:color w:val="000000"/>
                      <w:shd w:val="clear" w:color="auto" w:fill="FFFFFF"/>
                    </w:rPr>
                    <w:t>27</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5B600C85" w14:textId="77777777" w:rsidR="004848B2" w:rsidRDefault="004848B2">
                  <w:pPr>
                    <w:pStyle w:val="HoofdtekstJohannesbrief"/>
                    <w:rPr>
                      <w:color w:val="000000"/>
                      <w:shd w:val="clear" w:color="auto" w:fill="FFFFFF"/>
                    </w:rPr>
                  </w:pPr>
                  <w:r>
                    <w:rPr>
                      <w:color w:val="000000"/>
                      <w:shd w:val="clear" w:color="auto" w:fill="FFFFFF"/>
                    </w:rPr>
                    <w:t>15</w:t>
                  </w:r>
                </w:p>
              </w:tc>
            </w:tr>
            <w:tr w:rsidR="004848B2" w14:paraId="6F47678D"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71C263BD"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9794AD6"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4D38D346" w14:textId="77777777" w:rsidR="004848B2" w:rsidRDefault="004848B2">
                  <w:pPr>
                    <w:pStyle w:val="HoofdtekstJohannesbrief"/>
                    <w:rPr>
                      <w:color w:val="000000"/>
                      <w:shd w:val="clear" w:color="auto" w:fill="FFFFFF"/>
                    </w:rPr>
                  </w:pPr>
                  <w:r>
                    <w:rPr>
                      <w:color w:val="000000"/>
                      <w:shd w:val="clear" w:color="auto" w:fill="FFFFFF"/>
                    </w:rPr>
                    <w:t>34</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180E14FA" w14:textId="77777777" w:rsidR="004848B2" w:rsidRDefault="004848B2">
                  <w:pPr>
                    <w:pStyle w:val="HoofdtekstJohannesbrief"/>
                    <w:rPr>
                      <w:color w:val="000000"/>
                      <w:shd w:val="clear" w:color="auto" w:fill="FFFFFF"/>
                    </w:rPr>
                  </w:pPr>
                  <w:r>
                    <w:rPr>
                      <w:color w:val="000000"/>
                      <w:shd w:val="clear" w:color="auto" w:fill="FFFFFF"/>
                    </w:rPr>
                    <w:t>19</w:t>
                  </w:r>
                </w:p>
              </w:tc>
            </w:tr>
            <w:tr w:rsidR="004848B2" w14:paraId="27371B87"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15C76EC" w14:textId="77777777" w:rsidR="004848B2" w:rsidRDefault="004848B2">
                  <w:pPr>
                    <w:pStyle w:val="HoofdtekstJohannesbrief"/>
                    <w:rPr>
                      <w:b/>
                      <w:bCs/>
                      <w:color w:val="000000"/>
                      <w:shd w:val="clear" w:color="auto" w:fill="FFFFFF"/>
                    </w:rPr>
                  </w:pPr>
                  <w:r>
                    <w:rPr>
                      <w:b/>
                      <w:bCs/>
                      <w:color w:val="000000"/>
                      <w:shd w:val="clear" w:color="auto" w:fill="FFFFFF"/>
                    </w:rPr>
                    <w:t>50 - 59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34B0862"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08D90D6" w14:textId="77777777" w:rsidR="004848B2" w:rsidRDefault="004848B2">
                  <w:pPr>
                    <w:pStyle w:val="HoofdtekstJohannesbrief"/>
                    <w:rPr>
                      <w:color w:val="000000"/>
                      <w:shd w:val="clear" w:color="auto" w:fill="FFFFFF"/>
                    </w:rPr>
                  </w:pPr>
                  <w:r>
                    <w:rPr>
                      <w:color w:val="000000"/>
                      <w:shd w:val="clear" w:color="auto" w:fill="FFFFFF"/>
                    </w:rPr>
                    <w:t>38</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71FA37AF" w14:textId="77777777" w:rsidR="004848B2" w:rsidRDefault="004848B2">
                  <w:pPr>
                    <w:pStyle w:val="HoofdtekstJohannesbrief"/>
                    <w:rPr>
                      <w:color w:val="000000"/>
                      <w:shd w:val="clear" w:color="auto" w:fill="FFFFFF"/>
                    </w:rPr>
                  </w:pPr>
                  <w:r>
                    <w:rPr>
                      <w:color w:val="000000"/>
                      <w:shd w:val="clear" w:color="auto" w:fill="FFFFFF"/>
                    </w:rPr>
                    <w:t>11</w:t>
                  </w:r>
                </w:p>
              </w:tc>
            </w:tr>
            <w:tr w:rsidR="004848B2" w14:paraId="5B22705F"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827D3B4"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AF142B4"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1498FAF0" w14:textId="77777777" w:rsidR="004848B2" w:rsidRDefault="004848B2">
                  <w:pPr>
                    <w:pStyle w:val="HoofdtekstJohannesbrief"/>
                    <w:rPr>
                      <w:color w:val="000000"/>
                      <w:shd w:val="clear" w:color="auto" w:fill="FFFFFF"/>
                    </w:rPr>
                  </w:pPr>
                  <w:r>
                    <w:rPr>
                      <w:color w:val="000000"/>
                      <w:shd w:val="clear" w:color="auto" w:fill="FFFFFF"/>
                    </w:rPr>
                    <w:t>29</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4BDF934B" w14:textId="77777777" w:rsidR="004848B2" w:rsidRDefault="004848B2">
                  <w:pPr>
                    <w:pStyle w:val="HoofdtekstJohannesbrief"/>
                    <w:rPr>
                      <w:color w:val="000000"/>
                      <w:shd w:val="clear" w:color="auto" w:fill="FFFFFF"/>
                    </w:rPr>
                  </w:pPr>
                  <w:r>
                    <w:rPr>
                      <w:color w:val="000000"/>
                      <w:shd w:val="clear" w:color="auto" w:fill="FFFFFF"/>
                    </w:rPr>
                    <w:t>14</w:t>
                  </w:r>
                </w:p>
              </w:tc>
            </w:tr>
            <w:tr w:rsidR="004848B2" w14:paraId="18BD037F"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533DDB54"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7141829"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8EF8CED" w14:textId="77777777" w:rsidR="004848B2" w:rsidRDefault="004848B2">
                  <w:pPr>
                    <w:pStyle w:val="HoofdtekstJohannesbrief"/>
                    <w:rPr>
                      <w:color w:val="000000"/>
                      <w:shd w:val="clear" w:color="auto" w:fill="FFFFFF"/>
                    </w:rPr>
                  </w:pPr>
                  <w:r>
                    <w:rPr>
                      <w:color w:val="000000"/>
                      <w:shd w:val="clear" w:color="auto" w:fill="FFFFFF"/>
                    </w:rPr>
                    <w:t>24</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08FE2423" w14:textId="77777777" w:rsidR="004848B2" w:rsidRDefault="004848B2">
                  <w:pPr>
                    <w:pStyle w:val="HoofdtekstJohannesbrief"/>
                    <w:rPr>
                      <w:color w:val="000000"/>
                      <w:shd w:val="clear" w:color="auto" w:fill="FFFFFF"/>
                    </w:rPr>
                  </w:pPr>
                  <w:r>
                    <w:rPr>
                      <w:color w:val="000000"/>
                      <w:shd w:val="clear" w:color="auto" w:fill="FFFFFF"/>
                    </w:rPr>
                    <w:t>12</w:t>
                  </w:r>
                </w:p>
              </w:tc>
            </w:tr>
            <w:tr w:rsidR="004848B2" w14:paraId="0CD343D0"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63BDC21"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178B248"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6E5C5B41" w14:textId="77777777" w:rsidR="004848B2" w:rsidRDefault="004848B2">
                  <w:pPr>
                    <w:pStyle w:val="HoofdtekstJohannesbrief"/>
                    <w:rPr>
                      <w:color w:val="000000"/>
                      <w:shd w:val="clear" w:color="auto" w:fill="FFFFFF"/>
                    </w:rPr>
                  </w:pPr>
                  <w:r>
                    <w:rPr>
                      <w:color w:val="000000"/>
                      <w:shd w:val="clear" w:color="auto" w:fill="FFFFFF"/>
                    </w:rPr>
                    <w:t>25</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6825CA6A" w14:textId="77777777" w:rsidR="004848B2" w:rsidRDefault="004848B2">
                  <w:pPr>
                    <w:pStyle w:val="HoofdtekstJohannesbrief"/>
                    <w:rPr>
                      <w:color w:val="000000"/>
                      <w:shd w:val="clear" w:color="auto" w:fill="FFFFFF"/>
                    </w:rPr>
                  </w:pPr>
                  <w:r>
                    <w:rPr>
                      <w:color w:val="000000"/>
                      <w:shd w:val="clear" w:color="auto" w:fill="FFFFFF"/>
                    </w:rPr>
                    <w:t>14</w:t>
                  </w:r>
                </w:p>
              </w:tc>
            </w:tr>
            <w:tr w:rsidR="004848B2" w14:paraId="6851169E"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1FDD4D58"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07ECE717"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66A00B9" w14:textId="77777777" w:rsidR="004848B2" w:rsidRDefault="004848B2">
                  <w:pPr>
                    <w:pStyle w:val="HoofdtekstJohannesbrief"/>
                    <w:rPr>
                      <w:color w:val="000000"/>
                      <w:shd w:val="clear" w:color="auto" w:fill="FFFFFF"/>
                    </w:rPr>
                  </w:pPr>
                  <w:r>
                    <w:rPr>
                      <w:color w:val="000000"/>
                      <w:shd w:val="clear" w:color="auto" w:fill="FFFFFF"/>
                    </w:rPr>
                    <w:t>20</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4BAA88DB" w14:textId="77777777" w:rsidR="004848B2" w:rsidRDefault="004848B2">
                  <w:pPr>
                    <w:pStyle w:val="HoofdtekstJohannesbrief"/>
                    <w:rPr>
                      <w:color w:val="000000"/>
                      <w:shd w:val="clear" w:color="auto" w:fill="FFFFFF"/>
                    </w:rPr>
                  </w:pPr>
                  <w:r>
                    <w:rPr>
                      <w:color w:val="000000"/>
                      <w:shd w:val="clear" w:color="auto" w:fill="FFFFFF"/>
                    </w:rPr>
                    <w:t>11</w:t>
                  </w:r>
                </w:p>
              </w:tc>
            </w:tr>
          </w:tbl>
          <w:p w14:paraId="09DD9C2B" w14:textId="77777777" w:rsidR="004848B2" w:rsidRDefault="004848B2"/>
        </w:tc>
        <w:tc>
          <w:tcPr>
            <w:tcW w:w="4531" w:type="dxa"/>
            <w:hideMark/>
          </w:tcPr>
          <w:tbl>
            <w:tblPr>
              <w:tblW w:w="3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
              <w:gridCol w:w="587"/>
              <w:gridCol w:w="739"/>
              <w:gridCol w:w="856"/>
            </w:tblGrid>
            <w:tr w:rsidR="004848B2" w14:paraId="43FB13D9" w14:textId="77777777">
              <w:trPr>
                <w:trHeight w:val="315"/>
              </w:trPr>
              <w:tc>
                <w:tcPr>
                  <w:tcW w:w="829" w:type="dxa"/>
                  <w:tcBorders>
                    <w:top w:val="nil"/>
                    <w:left w:val="nil"/>
                    <w:bottom w:val="single" w:sz="4" w:space="0" w:color="000000"/>
                    <w:right w:val="nil"/>
                  </w:tcBorders>
                  <w:noWrap/>
                  <w:vAlign w:val="bottom"/>
                </w:tcPr>
                <w:p w14:paraId="15BCDF43" w14:textId="77777777" w:rsidR="004848B2" w:rsidRDefault="004848B2">
                  <w:pPr>
                    <w:pStyle w:val="HoofdtekstJohannesbrief"/>
                    <w:rPr>
                      <w:b/>
                      <w:bCs/>
                      <w:color w:val="000000"/>
                      <w:shd w:val="clear" w:color="auto" w:fill="FFFFFF"/>
                    </w:rPr>
                  </w:pPr>
                </w:p>
              </w:tc>
              <w:tc>
                <w:tcPr>
                  <w:tcW w:w="587" w:type="dxa"/>
                  <w:tcBorders>
                    <w:top w:val="nil"/>
                    <w:left w:val="nil"/>
                    <w:bottom w:val="single" w:sz="4" w:space="0" w:color="000000"/>
                    <w:right w:val="nil"/>
                  </w:tcBorders>
                  <w:noWrap/>
                  <w:vAlign w:val="bottom"/>
                </w:tcPr>
                <w:p w14:paraId="09CDC551" w14:textId="77777777" w:rsidR="004848B2" w:rsidRDefault="004848B2">
                  <w:pPr>
                    <w:pStyle w:val="HoofdtekstJohannesbrief"/>
                    <w:rPr>
                      <w:color w:val="000000"/>
                      <w:shd w:val="clear" w:color="auto" w:fill="FFFFFF"/>
                    </w:rPr>
                  </w:pPr>
                </w:p>
              </w:tc>
              <w:tc>
                <w:tcPr>
                  <w:tcW w:w="739" w:type="dxa"/>
                  <w:tcBorders>
                    <w:top w:val="nil"/>
                    <w:left w:val="nil"/>
                    <w:bottom w:val="single" w:sz="4" w:space="0" w:color="000000"/>
                    <w:right w:val="nil"/>
                  </w:tcBorders>
                  <w:noWrap/>
                  <w:vAlign w:val="bottom"/>
                </w:tcPr>
                <w:p w14:paraId="36175BD7" w14:textId="77777777" w:rsidR="004848B2" w:rsidRDefault="004848B2">
                  <w:pPr>
                    <w:pStyle w:val="HoofdtekstJohannesbrief"/>
                    <w:rPr>
                      <w:color w:val="000000"/>
                      <w:shd w:val="clear" w:color="auto" w:fill="FFFFFF"/>
                    </w:rPr>
                  </w:pPr>
                </w:p>
              </w:tc>
              <w:tc>
                <w:tcPr>
                  <w:tcW w:w="856" w:type="dxa"/>
                  <w:tcBorders>
                    <w:top w:val="nil"/>
                    <w:left w:val="nil"/>
                    <w:bottom w:val="single" w:sz="4" w:space="0" w:color="000000"/>
                    <w:right w:val="nil"/>
                  </w:tcBorders>
                  <w:noWrap/>
                  <w:vAlign w:val="bottom"/>
                </w:tcPr>
                <w:p w14:paraId="392B0F69" w14:textId="77777777" w:rsidR="004848B2" w:rsidRDefault="004848B2">
                  <w:pPr>
                    <w:pStyle w:val="HoofdtekstJohannesbrief"/>
                    <w:rPr>
                      <w:color w:val="000000"/>
                      <w:shd w:val="clear" w:color="auto" w:fill="FFFFFF"/>
                    </w:rPr>
                  </w:pPr>
                </w:p>
              </w:tc>
            </w:tr>
            <w:tr w:rsidR="004848B2" w14:paraId="40903BBC" w14:textId="77777777">
              <w:trPr>
                <w:trHeight w:val="315"/>
              </w:trPr>
              <w:tc>
                <w:tcPr>
                  <w:tcW w:w="829" w:type="dxa"/>
                  <w:tcBorders>
                    <w:top w:val="single" w:sz="4" w:space="0" w:color="000000"/>
                    <w:left w:val="single" w:sz="4" w:space="0" w:color="auto"/>
                    <w:bottom w:val="single" w:sz="4" w:space="0" w:color="auto"/>
                    <w:right w:val="single" w:sz="4" w:space="0" w:color="auto"/>
                  </w:tcBorders>
                  <w:noWrap/>
                  <w:vAlign w:val="bottom"/>
                  <w:hideMark/>
                </w:tcPr>
                <w:p w14:paraId="12354A78" w14:textId="77777777" w:rsidR="004848B2" w:rsidRDefault="004848B2">
                  <w:pPr>
                    <w:pStyle w:val="HoofdtekstJohannesbrief"/>
                    <w:rPr>
                      <w:b/>
                      <w:bCs/>
                      <w:color w:val="000000"/>
                      <w:shd w:val="clear" w:color="auto" w:fill="FFFFFF"/>
                    </w:rPr>
                  </w:pPr>
                  <w:r>
                    <w:rPr>
                      <w:b/>
                      <w:bCs/>
                      <w:color w:val="000000"/>
                      <w:shd w:val="clear" w:color="auto" w:fill="FFFFFF"/>
                    </w:rPr>
                    <w:t>40 - 49</w:t>
                  </w:r>
                </w:p>
              </w:tc>
              <w:tc>
                <w:tcPr>
                  <w:tcW w:w="587" w:type="dxa"/>
                  <w:tcBorders>
                    <w:top w:val="single" w:sz="4" w:space="0" w:color="000000"/>
                    <w:left w:val="single" w:sz="4" w:space="0" w:color="auto"/>
                    <w:bottom w:val="single" w:sz="4" w:space="0" w:color="auto"/>
                    <w:right w:val="single" w:sz="4" w:space="0" w:color="auto"/>
                  </w:tcBorders>
                  <w:noWrap/>
                  <w:vAlign w:val="bottom"/>
                  <w:hideMark/>
                </w:tcPr>
                <w:p w14:paraId="2176A0E2"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000000"/>
                    <w:left w:val="single" w:sz="4" w:space="0" w:color="auto"/>
                    <w:bottom w:val="single" w:sz="4" w:space="0" w:color="auto"/>
                    <w:right w:val="single" w:sz="4" w:space="0" w:color="auto"/>
                  </w:tcBorders>
                  <w:noWrap/>
                  <w:vAlign w:val="bottom"/>
                  <w:hideMark/>
                </w:tcPr>
                <w:p w14:paraId="5F06B5EC" w14:textId="77777777" w:rsidR="004848B2" w:rsidRDefault="004848B2">
                  <w:pPr>
                    <w:pStyle w:val="HoofdtekstJohannesbrief"/>
                    <w:rPr>
                      <w:color w:val="000000"/>
                      <w:shd w:val="clear" w:color="auto" w:fill="FFFFFF"/>
                    </w:rPr>
                  </w:pPr>
                  <w:r>
                    <w:rPr>
                      <w:color w:val="000000"/>
                      <w:shd w:val="clear" w:color="auto" w:fill="FFFFFF"/>
                    </w:rPr>
                    <w:t>39</w:t>
                  </w:r>
                </w:p>
              </w:tc>
              <w:tc>
                <w:tcPr>
                  <w:tcW w:w="856" w:type="dxa"/>
                  <w:tcBorders>
                    <w:top w:val="single" w:sz="4" w:space="0" w:color="000000"/>
                    <w:left w:val="single" w:sz="4" w:space="0" w:color="auto"/>
                    <w:bottom w:val="single" w:sz="4" w:space="0" w:color="auto"/>
                    <w:right w:val="single" w:sz="4" w:space="0" w:color="auto"/>
                  </w:tcBorders>
                  <w:noWrap/>
                  <w:vAlign w:val="bottom"/>
                  <w:hideMark/>
                </w:tcPr>
                <w:p w14:paraId="1F7E04F0" w14:textId="77777777" w:rsidR="004848B2" w:rsidRDefault="004848B2">
                  <w:pPr>
                    <w:pStyle w:val="HoofdtekstJohannesbrief"/>
                    <w:rPr>
                      <w:color w:val="000000"/>
                      <w:shd w:val="clear" w:color="auto" w:fill="FFFFFF"/>
                    </w:rPr>
                  </w:pPr>
                  <w:r>
                    <w:rPr>
                      <w:color w:val="000000"/>
                      <w:shd w:val="clear" w:color="auto" w:fill="FFFFFF"/>
                    </w:rPr>
                    <w:t>11</w:t>
                  </w:r>
                </w:p>
              </w:tc>
            </w:tr>
            <w:tr w:rsidR="004848B2" w14:paraId="241D01FB"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78507F40"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32E9FEE"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6EBA33AB" w14:textId="77777777" w:rsidR="004848B2" w:rsidRDefault="004848B2">
                  <w:pPr>
                    <w:pStyle w:val="HoofdtekstJohannesbrief"/>
                    <w:rPr>
                      <w:color w:val="000000"/>
                      <w:shd w:val="clear" w:color="auto" w:fill="FFFFFF"/>
                    </w:rPr>
                  </w:pPr>
                  <w:r>
                    <w:rPr>
                      <w:color w:val="000000"/>
                      <w:shd w:val="clear" w:color="auto" w:fill="FFFFFF"/>
                    </w:rPr>
                    <w:t>11</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785D0886" w14:textId="77777777" w:rsidR="004848B2" w:rsidRDefault="004848B2">
                  <w:pPr>
                    <w:pStyle w:val="HoofdtekstJohannesbrief"/>
                    <w:rPr>
                      <w:color w:val="000000"/>
                      <w:shd w:val="clear" w:color="auto" w:fill="FFFFFF"/>
                    </w:rPr>
                  </w:pPr>
                  <w:r>
                    <w:rPr>
                      <w:color w:val="000000"/>
                      <w:shd w:val="clear" w:color="auto" w:fill="FFFFFF"/>
                    </w:rPr>
                    <w:t>5</w:t>
                  </w:r>
                </w:p>
              </w:tc>
            </w:tr>
            <w:tr w:rsidR="004848B2" w14:paraId="1B51871D"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7E1B30F"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89EF4C0"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052073B2" w14:textId="77777777" w:rsidR="004848B2" w:rsidRDefault="004848B2">
                  <w:pPr>
                    <w:pStyle w:val="HoofdtekstJohannesbrief"/>
                    <w:rPr>
                      <w:color w:val="000000"/>
                      <w:shd w:val="clear" w:color="auto" w:fill="FFFFFF"/>
                    </w:rPr>
                  </w:pPr>
                  <w:r>
                    <w:rPr>
                      <w:color w:val="000000"/>
                      <w:shd w:val="clear" w:color="auto" w:fill="FFFFFF"/>
                    </w:rPr>
                    <w:t>12</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49033693" w14:textId="77777777" w:rsidR="004848B2" w:rsidRDefault="004848B2">
                  <w:pPr>
                    <w:pStyle w:val="HoofdtekstJohannesbrief"/>
                    <w:rPr>
                      <w:color w:val="000000"/>
                      <w:shd w:val="clear" w:color="auto" w:fill="FFFFFF"/>
                    </w:rPr>
                  </w:pPr>
                  <w:r>
                    <w:rPr>
                      <w:color w:val="000000"/>
                      <w:shd w:val="clear" w:color="auto" w:fill="FFFFFF"/>
                    </w:rPr>
                    <w:t>6</w:t>
                  </w:r>
                </w:p>
              </w:tc>
            </w:tr>
            <w:tr w:rsidR="004848B2" w14:paraId="6D55BA94"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1B9119E"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3E5A912"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C940D1A" w14:textId="77777777" w:rsidR="004848B2" w:rsidRDefault="004848B2">
                  <w:pPr>
                    <w:pStyle w:val="HoofdtekstJohannesbrief"/>
                    <w:rPr>
                      <w:color w:val="000000"/>
                      <w:shd w:val="clear" w:color="auto" w:fill="FFFFFF"/>
                    </w:rPr>
                  </w:pPr>
                  <w:r>
                    <w:rPr>
                      <w:color w:val="000000"/>
                      <w:shd w:val="clear" w:color="auto" w:fill="FFFFFF"/>
                    </w:rPr>
                    <w:t>10</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46C7780F" w14:textId="77777777" w:rsidR="004848B2" w:rsidRDefault="004848B2">
                  <w:pPr>
                    <w:pStyle w:val="HoofdtekstJohannesbrief"/>
                    <w:rPr>
                      <w:color w:val="000000"/>
                      <w:shd w:val="clear" w:color="auto" w:fill="FFFFFF"/>
                    </w:rPr>
                  </w:pPr>
                  <w:r>
                    <w:rPr>
                      <w:color w:val="000000"/>
                      <w:shd w:val="clear" w:color="auto" w:fill="FFFFFF"/>
                    </w:rPr>
                    <w:t>6</w:t>
                  </w:r>
                </w:p>
              </w:tc>
            </w:tr>
            <w:tr w:rsidR="004848B2" w14:paraId="66507751"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CE3A586"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451AC92"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1C561AEF" w14:textId="77777777" w:rsidR="004848B2" w:rsidRDefault="004848B2">
                  <w:pPr>
                    <w:pStyle w:val="HoofdtekstJohannesbrief"/>
                    <w:rPr>
                      <w:color w:val="000000"/>
                      <w:shd w:val="clear" w:color="auto" w:fill="FFFFFF"/>
                    </w:rPr>
                  </w:pPr>
                  <w:r>
                    <w:rPr>
                      <w:color w:val="000000"/>
                      <w:shd w:val="clear" w:color="auto" w:fill="FFFFFF"/>
                    </w:rPr>
                    <w:t>10</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2E53F7A6" w14:textId="77777777" w:rsidR="004848B2" w:rsidRDefault="004848B2">
                  <w:pPr>
                    <w:pStyle w:val="HoofdtekstJohannesbrief"/>
                    <w:rPr>
                      <w:color w:val="000000"/>
                      <w:shd w:val="clear" w:color="auto" w:fill="FFFFFF"/>
                    </w:rPr>
                  </w:pPr>
                  <w:r>
                    <w:rPr>
                      <w:color w:val="000000"/>
                      <w:shd w:val="clear" w:color="auto" w:fill="FFFFFF"/>
                    </w:rPr>
                    <w:t>6</w:t>
                  </w:r>
                </w:p>
              </w:tc>
            </w:tr>
            <w:tr w:rsidR="004848B2" w14:paraId="639B288B"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37FE3A5D" w14:textId="77777777" w:rsidR="004848B2" w:rsidRDefault="004848B2">
                  <w:pPr>
                    <w:pStyle w:val="HoofdtekstJohannesbrief"/>
                    <w:rPr>
                      <w:b/>
                      <w:bCs/>
                      <w:color w:val="000000"/>
                      <w:shd w:val="clear" w:color="auto" w:fill="FFFFFF"/>
                    </w:rPr>
                  </w:pPr>
                  <w:r>
                    <w:rPr>
                      <w:b/>
                      <w:bCs/>
                      <w:color w:val="000000"/>
                      <w:shd w:val="clear" w:color="auto" w:fill="FFFFFF"/>
                    </w:rPr>
                    <w:t>t/m 39</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2F11D6C1"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5A688334" w14:textId="77777777" w:rsidR="004848B2" w:rsidRDefault="004848B2">
                  <w:pPr>
                    <w:pStyle w:val="HoofdtekstJohannesbrief"/>
                    <w:rPr>
                      <w:color w:val="000000"/>
                      <w:shd w:val="clear" w:color="auto" w:fill="FFFFFF"/>
                    </w:rPr>
                  </w:pPr>
                  <w:r>
                    <w:rPr>
                      <w:color w:val="000000"/>
                      <w:shd w:val="clear" w:color="auto" w:fill="FFFFFF"/>
                    </w:rPr>
                    <w:t>23</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767E3A9A" w14:textId="77777777" w:rsidR="004848B2" w:rsidRDefault="004848B2">
                  <w:pPr>
                    <w:pStyle w:val="HoofdtekstJohannesbrief"/>
                    <w:rPr>
                      <w:color w:val="000000"/>
                      <w:shd w:val="clear" w:color="auto" w:fill="FFFFFF"/>
                    </w:rPr>
                  </w:pPr>
                  <w:r>
                    <w:rPr>
                      <w:color w:val="000000"/>
                      <w:shd w:val="clear" w:color="auto" w:fill="FFFFFF"/>
                    </w:rPr>
                    <w:t>7</w:t>
                  </w:r>
                </w:p>
              </w:tc>
            </w:tr>
            <w:tr w:rsidR="004848B2" w14:paraId="2B3F6290"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526F4D6A"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12F9AB16"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0F251ABA" w14:textId="77777777" w:rsidR="004848B2" w:rsidRDefault="004848B2">
                  <w:pPr>
                    <w:pStyle w:val="HoofdtekstJohannesbrief"/>
                    <w:rPr>
                      <w:color w:val="000000"/>
                      <w:shd w:val="clear" w:color="auto" w:fill="FFFFFF"/>
                    </w:rPr>
                  </w:pPr>
                  <w:r>
                    <w:rPr>
                      <w:color w:val="000000"/>
                      <w:shd w:val="clear" w:color="auto" w:fill="FFFFFF"/>
                    </w:rPr>
                    <w:t>11</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1D7EF9BC" w14:textId="77777777" w:rsidR="004848B2" w:rsidRDefault="004848B2">
                  <w:pPr>
                    <w:pStyle w:val="HoofdtekstJohannesbrief"/>
                    <w:rPr>
                      <w:color w:val="000000"/>
                      <w:shd w:val="clear" w:color="auto" w:fill="FFFFFF"/>
                    </w:rPr>
                  </w:pPr>
                  <w:r>
                    <w:rPr>
                      <w:color w:val="000000"/>
                      <w:shd w:val="clear" w:color="auto" w:fill="FFFFFF"/>
                    </w:rPr>
                    <w:t>5</w:t>
                  </w:r>
                </w:p>
              </w:tc>
            </w:tr>
            <w:tr w:rsidR="004848B2" w14:paraId="5752EF18"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39B4E9CE"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C7A6637"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EB038C7" w14:textId="77777777" w:rsidR="004848B2" w:rsidRDefault="004848B2">
                  <w:pPr>
                    <w:pStyle w:val="HoofdtekstJohannesbrief"/>
                    <w:rPr>
                      <w:color w:val="000000"/>
                      <w:shd w:val="clear" w:color="auto" w:fill="FFFFFF"/>
                    </w:rPr>
                  </w:pPr>
                  <w:r>
                    <w:rPr>
                      <w:color w:val="000000"/>
                      <w:shd w:val="clear" w:color="auto" w:fill="FFFFFF"/>
                    </w:rPr>
                    <w:t>12</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397EFA3E" w14:textId="77777777" w:rsidR="004848B2" w:rsidRDefault="004848B2">
                  <w:pPr>
                    <w:pStyle w:val="HoofdtekstJohannesbrief"/>
                    <w:rPr>
                      <w:color w:val="000000"/>
                      <w:shd w:val="clear" w:color="auto" w:fill="FFFFFF"/>
                    </w:rPr>
                  </w:pPr>
                  <w:r>
                    <w:rPr>
                      <w:color w:val="000000"/>
                      <w:shd w:val="clear" w:color="auto" w:fill="FFFFFF"/>
                    </w:rPr>
                    <w:t>6</w:t>
                  </w:r>
                </w:p>
              </w:tc>
            </w:tr>
            <w:tr w:rsidR="004848B2" w14:paraId="438FDB0C"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23AB4C01"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D8F857F"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06014FC1" w14:textId="77777777" w:rsidR="004848B2" w:rsidRDefault="004848B2">
                  <w:pPr>
                    <w:pStyle w:val="HoofdtekstJohannesbrief"/>
                    <w:rPr>
                      <w:color w:val="000000"/>
                      <w:shd w:val="clear" w:color="auto" w:fill="FFFFFF"/>
                    </w:rPr>
                  </w:pPr>
                  <w:r>
                    <w:rPr>
                      <w:color w:val="000000"/>
                      <w:shd w:val="clear" w:color="auto" w:fill="FFFFFF"/>
                    </w:rPr>
                    <w:t>11</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7B5D40E7" w14:textId="77777777" w:rsidR="004848B2" w:rsidRDefault="004848B2">
                  <w:pPr>
                    <w:pStyle w:val="HoofdtekstJohannesbrief"/>
                    <w:rPr>
                      <w:color w:val="000000"/>
                      <w:shd w:val="clear" w:color="auto" w:fill="FFFFFF"/>
                    </w:rPr>
                  </w:pPr>
                  <w:r>
                    <w:rPr>
                      <w:color w:val="000000"/>
                      <w:shd w:val="clear" w:color="auto" w:fill="FFFFFF"/>
                    </w:rPr>
                    <w:t>6</w:t>
                  </w:r>
                </w:p>
              </w:tc>
            </w:tr>
            <w:tr w:rsidR="004848B2" w14:paraId="5F561F7D"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0D34264" w14:textId="77777777" w:rsidR="004848B2" w:rsidRDefault="004848B2">
                  <w:pPr>
                    <w:pStyle w:val="HoofdtekstJohannesbrief"/>
                    <w:rPr>
                      <w:b/>
                      <w:bCs/>
                      <w:color w:val="000000"/>
                      <w:shd w:val="clear" w:color="auto" w:fill="FFFFFF"/>
                    </w:rPr>
                  </w:pPr>
                  <w:r>
                    <w:rPr>
                      <w:b/>
                      <w:bCs/>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3A6A070"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6A65C5AC" w14:textId="77777777" w:rsidR="004848B2" w:rsidRDefault="004848B2">
                  <w:pPr>
                    <w:pStyle w:val="HoofdtekstJohannesbrief"/>
                    <w:rPr>
                      <w:color w:val="000000"/>
                      <w:shd w:val="clear" w:color="auto" w:fill="FFFFFF"/>
                    </w:rPr>
                  </w:pPr>
                  <w:r>
                    <w:rPr>
                      <w:color w:val="000000"/>
                      <w:shd w:val="clear" w:color="auto" w:fill="FFFFFF"/>
                    </w:rPr>
                    <w:t>13</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5D5D4CBF" w14:textId="77777777" w:rsidR="004848B2" w:rsidRDefault="004848B2">
                  <w:pPr>
                    <w:pStyle w:val="HoofdtekstJohannesbrief"/>
                    <w:rPr>
                      <w:color w:val="000000"/>
                      <w:shd w:val="clear" w:color="auto" w:fill="FFFFFF"/>
                    </w:rPr>
                  </w:pPr>
                  <w:r>
                    <w:rPr>
                      <w:color w:val="000000"/>
                      <w:shd w:val="clear" w:color="auto" w:fill="FFFFFF"/>
                    </w:rPr>
                    <w:t>7</w:t>
                  </w:r>
                </w:p>
              </w:tc>
            </w:tr>
            <w:tr w:rsidR="004848B2" w14:paraId="3DCA01E2"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602F207" w14:textId="77777777" w:rsidR="004848B2" w:rsidRDefault="004848B2">
                  <w:pPr>
                    <w:pStyle w:val="HoofdtekstJohannesbrief"/>
                    <w:rPr>
                      <w:b/>
                      <w:bCs/>
                      <w:color w:val="000000"/>
                      <w:shd w:val="clear" w:color="auto" w:fill="FFFFFF"/>
                    </w:rPr>
                  </w:pPr>
                  <w:proofErr w:type="spellStart"/>
                  <w:r>
                    <w:rPr>
                      <w:b/>
                      <w:bCs/>
                      <w:color w:val="000000"/>
                      <w:shd w:val="clear" w:color="auto" w:fill="FFFFFF"/>
                    </w:rPr>
                    <w:t>Totaal</w:t>
                  </w:r>
                  <w:proofErr w:type="spellEnd"/>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A0BB46F" w14:textId="77777777" w:rsidR="004848B2" w:rsidRDefault="004848B2">
                  <w:pPr>
                    <w:pStyle w:val="HoofdtekstJohannesbrief"/>
                    <w:rPr>
                      <w:color w:val="000000"/>
                      <w:shd w:val="clear" w:color="auto" w:fill="FFFFFF"/>
                    </w:rPr>
                  </w:pPr>
                  <w:r>
                    <w:rPr>
                      <w:color w:val="000000"/>
                      <w:shd w:val="clear" w:color="auto" w:fill="FFFFFF"/>
                    </w:rPr>
                    <w:t>2004</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6E15E182" w14:textId="77777777" w:rsidR="004848B2" w:rsidRDefault="004848B2">
                  <w:pPr>
                    <w:pStyle w:val="HoofdtekstJohannesbrief"/>
                    <w:rPr>
                      <w:color w:val="000000"/>
                      <w:shd w:val="clear" w:color="auto" w:fill="FFFFFF"/>
                    </w:rPr>
                  </w:pPr>
                  <w:r>
                    <w:rPr>
                      <w:color w:val="000000"/>
                      <w:shd w:val="clear" w:color="auto" w:fill="FFFFFF"/>
                    </w:rPr>
                    <w:t>344</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58793A9A"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3802AF8B"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09B71013"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EF05BA1" w14:textId="77777777" w:rsidR="004848B2" w:rsidRDefault="004848B2">
                  <w:pPr>
                    <w:pStyle w:val="HoofdtekstJohannesbrief"/>
                    <w:rPr>
                      <w:color w:val="000000"/>
                      <w:shd w:val="clear" w:color="auto" w:fill="FFFFFF"/>
                    </w:rPr>
                  </w:pPr>
                  <w:r>
                    <w:rPr>
                      <w:color w:val="000000"/>
                      <w:shd w:val="clear" w:color="auto" w:fill="FFFFFF"/>
                    </w:rPr>
                    <w:t>2019</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75F80833" w14:textId="77777777" w:rsidR="004848B2" w:rsidRDefault="004848B2">
                  <w:pPr>
                    <w:pStyle w:val="HoofdtekstJohannesbrief"/>
                    <w:rPr>
                      <w:color w:val="000000"/>
                      <w:shd w:val="clear" w:color="auto" w:fill="FFFFFF"/>
                    </w:rPr>
                  </w:pPr>
                  <w:r>
                    <w:rPr>
                      <w:color w:val="000000"/>
                      <w:shd w:val="clear" w:color="auto" w:fill="FFFFFF"/>
                    </w:rPr>
                    <w:t>207</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475F8F21"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12A4FE5C"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5A153712"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7AEE83A1" w14:textId="77777777" w:rsidR="004848B2" w:rsidRDefault="004848B2">
                  <w:pPr>
                    <w:pStyle w:val="HoofdtekstJohannesbrief"/>
                    <w:rPr>
                      <w:color w:val="000000"/>
                      <w:shd w:val="clear" w:color="auto" w:fill="FFFFFF"/>
                    </w:rPr>
                  </w:pPr>
                  <w:r>
                    <w:rPr>
                      <w:color w:val="000000"/>
                      <w:shd w:val="clear" w:color="auto" w:fill="FFFFFF"/>
                    </w:rPr>
                    <w:t>2020</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2B3CAC61" w14:textId="77777777" w:rsidR="004848B2" w:rsidRDefault="004848B2">
                  <w:pPr>
                    <w:pStyle w:val="HoofdtekstJohannesbrief"/>
                    <w:rPr>
                      <w:color w:val="000000"/>
                      <w:shd w:val="clear" w:color="auto" w:fill="FFFFFF"/>
                    </w:rPr>
                  </w:pPr>
                  <w:r>
                    <w:rPr>
                      <w:color w:val="000000"/>
                      <w:shd w:val="clear" w:color="auto" w:fill="FFFFFF"/>
                    </w:rPr>
                    <w:t>202</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51ADC680"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0DDBDE8A"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5EBECB70"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588F747B" w14:textId="77777777" w:rsidR="004848B2" w:rsidRDefault="004848B2">
                  <w:pPr>
                    <w:pStyle w:val="HoofdtekstJohannesbrief"/>
                    <w:rPr>
                      <w:color w:val="000000"/>
                      <w:shd w:val="clear" w:color="auto" w:fill="FFFFFF"/>
                    </w:rPr>
                  </w:pPr>
                  <w:r>
                    <w:rPr>
                      <w:color w:val="000000"/>
                      <w:shd w:val="clear" w:color="auto" w:fill="FFFFFF"/>
                    </w:rPr>
                    <w:t>2021</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12748900" w14:textId="77777777" w:rsidR="004848B2" w:rsidRDefault="004848B2">
                  <w:pPr>
                    <w:pStyle w:val="HoofdtekstJohannesbrief"/>
                    <w:rPr>
                      <w:color w:val="000000"/>
                      <w:shd w:val="clear" w:color="auto" w:fill="FFFFFF"/>
                    </w:rPr>
                  </w:pPr>
                  <w:r>
                    <w:rPr>
                      <w:color w:val="000000"/>
                      <w:shd w:val="clear" w:color="auto" w:fill="FFFFFF"/>
                    </w:rPr>
                    <w:t>193</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1BB87136"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6F3F1D2D"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46F51745"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438A8251" w14:textId="77777777" w:rsidR="004848B2" w:rsidRDefault="004848B2">
                  <w:pPr>
                    <w:pStyle w:val="HoofdtekstJohannesbrief"/>
                    <w:rPr>
                      <w:color w:val="000000"/>
                      <w:shd w:val="clear" w:color="auto" w:fill="FFFFFF"/>
                    </w:rPr>
                  </w:pPr>
                  <w:r>
                    <w:rPr>
                      <w:color w:val="000000"/>
                      <w:shd w:val="clear" w:color="auto" w:fill="FFFFFF"/>
                    </w:rPr>
                    <w:t>2022</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33B62582" w14:textId="77777777" w:rsidR="004848B2" w:rsidRDefault="004848B2">
                  <w:pPr>
                    <w:pStyle w:val="HoofdtekstJohannesbrief"/>
                    <w:rPr>
                      <w:color w:val="000000"/>
                      <w:shd w:val="clear" w:color="auto" w:fill="FFFFFF"/>
                    </w:rPr>
                  </w:pPr>
                  <w:r>
                    <w:rPr>
                      <w:color w:val="000000"/>
                      <w:shd w:val="clear" w:color="auto" w:fill="FFFFFF"/>
                    </w:rPr>
                    <w:t>177</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6DC9BC06"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5EBFAB27" w14:textId="77777777">
              <w:trPr>
                <w:trHeight w:val="25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634F2FDF" w14:textId="77777777" w:rsidR="004848B2" w:rsidRDefault="004848B2">
                  <w:pPr>
                    <w:pStyle w:val="HoofdtekstJohannesbrief"/>
                    <w:rPr>
                      <w:color w:val="000000"/>
                      <w:shd w:val="clear" w:color="auto" w:fill="FFFFFF"/>
                    </w:rPr>
                  </w:pPr>
                  <w:r>
                    <w:rPr>
                      <w:color w:val="000000"/>
                      <w:shd w:val="clear" w:color="auto" w:fill="FFFFFF"/>
                    </w:rPr>
                    <w:t> </w:t>
                  </w: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6FEC66D5" w14:textId="77777777" w:rsidR="004848B2" w:rsidRDefault="004848B2">
                  <w:pPr>
                    <w:pStyle w:val="HoofdtekstJohannesbrief"/>
                    <w:rPr>
                      <w:color w:val="000000"/>
                      <w:shd w:val="clear" w:color="auto" w:fill="FFFFFF"/>
                    </w:rPr>
                  </w:pPr>
                  <w:r>
                    <w:rPr>
                      <w:color w:val="000000"/>
                      <w:shd w:val="clear" w:color="auto" w:fill="FFFFFF"/>
                    </w:rPr>
                    <w:t>2023</w:t>
                  </w: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5B31FE00" w14:textId="77777777" w:rsidR="004848B2" w:rsidRDefault="004848B2">
                  <w:pPr>
                    <w:pStyle w:val="HoofdtekstJohannesbrief"/>
                    <w:rPr>
                      <w:color w:val="000000"/>
                      <w:shd w:val="clear" w:color="auto" w:fill="FFFFFF"/>
                    </w:rPr>
                  </w:pPr>
                  <w:r>
                    <w:rPr>
                      <w:color w:val="000000"/>
                      <w:shd w:val="clear" w:color="auto" w:fill="FFFFFF"/>
                    </w:rPr>
                    <w:t>179</w:t>
                  </w: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27EA3352" w14:textId="77777777" w:rsidR="004848B2" w:rsidRDefault="004848B2">
                  <w:pPr>
                    <w:pStyle w:val="HoofdtekstJohannesbrief"/>
                    <w:rPr>
                      <w:color w:val="000000"/>
                      <w:shd w:val="clear" w:color="auto" w:fill="FFFFFF"/>
                    </w:rPr>
                  </w:pPr>
                  <w:r>
                    <w:rPr>
                      <w:color w:val="000000"/>
                      <w:shd w:val="clear" w:color="auto" w:fill="FFFFFF"/>
                    </w:rPr>
                    <w:t> </w:t>
                  </w:r>
                </w:p>
              </w:tc>
            </w:tr>
            <w:tr w:rsidR="004848B2" w14:paraId="2B54FC67" w14:textId="77777777">
              <w:trPr>
                <w:trHeight w:val="315"/>
              </w:trPr>
              <w:tc>
                <w:tcPr>
                  <w:tcW w:w="829" w:type="dxa"/>
                  <w:tcBorders>
                    <w:top w:val="single" w:sz="4" w:space="0" w:color="auto"/>
                    <w:left w:val="single" w:sz="4" w:space="0" w:color="auto"/>
                    <w:bottom w:val="single" w:sz="4" w:space="0" w:color="auto"/>
                    <w:right w:val="single" w:sz="4" w:space="0" w:color="auto"/>
                  </w:tcBorders>
                  <w:noWrap/>
                  <w:vAlign w:val="bottom"/>
                  <w:hideMark/>
                </w:tcPr>
                <w:p w14:paraId="7A15D340" w14:textId="77777777" w:rsidR="004848B2" w:rsidRDefault="004848B2">
                  <w:pPr>
                    <w:rPr>
                      <w:color w:val="000000"/>
                      <w:shd w:val="clear" w:color="auto" w:fill="FFFFFF"/>
                    </w:rPr>
                  </w:pPr>
                </w:p>
              </w:tc>
              <w:tc>
                <w:tcPr>
                  <w:tcW w:w="587" w:type="dxa"/>
                  <w:tcBorders>
                    <w:top w:val="single" w:sz="4" w:space="0" w:color="auto"/>
                    <w:left w:val="single" w:sz="4" w:space="0" w:color="auto"/>
                    <w:bottom w:val="single" w:sz="4" w:space="0" w:color="auto"/>
                    <w:right w:val="single" w:sz="4" w:space="0" w:color="auto"/>
                  </w:tcBorders>
                  <w:noWrap/>
                  <w:vAlign w:val="bottom"/>
                  <w:hideMark/>
                </w:tcPr>
                <w:p w14:paraId="32564785" w14:textId="77777777" w:rsidR="004848B2" w:rsidRDefault="004848B2">
                  <w:pPr>
                    <w:rPr>
                      <w:sz w:val="20"/>
                      <w:szCs w:val="20"/>
                      <w:lang w:eastAsia="nl-NL"/>
                    </w:rPr>
                  </w:pPr>
                </w:p>
              </w:tc>
              <w:tc>
                <w:tcPr>
                  <w:tcW w:w="739" w:type="dxa"/>
                  <w:tcBorders>
                    <w:top w:val="single" w:sz="4" w:space="0" w:color="auto"/>
                    <w:left w:val="single" w:sz="4" w:space="0" w:color="auto"/>
                    <w:bottom w:val="single" w:sz="4" w:space="0" w:color="auto"/>
                    <w:right w:val="single" w:sz="4" w:space="0" w:color="auto"/>
                  </w:tcBorders>
                  <w:noWrap/>
                  <w:vAlign w:val="bottom"/>
                  <w:hideMark/>
                </w:tcPr>
                <w:p w14:paraId="33028A2A" w14:textId="77777777" w:rsidR="004848B2" w:rsidRDefault="004848B2">
                  <w:pPr>
                    <w:rPr>
                      <w:sz w:val="20"/>
                      <w:szCs w:val="20"/>
                      <w:lang w:eastAsia="nl-NL"/>
                    </w:rPr>
                  </w:pPr>
                </w:p>
              </w:tc>
              <w:tc>
                <w:tcPr>
                  <w:tcW w:w="856" w:type="dxa"/>
                  <w:tcBorders>
                    <w:top w:val="single" w:sz="4" w:space="0" w:color="auto"/>
                    <w:left w:val="single" w:sz="4" w:space="0" w:color="auto"/>
                    <w:bottom w:val="single" w:sz="4" w:space="0" w:color="auto"/>
                    <w:right w:val="single" w:sz="4" w:space="0" w:color="auto"/>
                  </w:tcBorders>
                  <w:noWrap/>
                  <w:vAlign w:val="bottom"/>
                  <w:hideMark/>
                </w:tcPr>
                <w:p w14:paraId="037B46BA" w14:textId="77777777" w:rsidR="004848B2" w:rsidRDefault="004848B2">
                  <w:pPr>
                    <w:rPr>
                      <w:sz w:val="20"/>
                      <w:szCs w:val="20"/>
                      <w:lang w:eastAsia="nl-NL"/>
                    </w:rPr>
                  </w:pPr>
                </w:p>
              </w:tc>
            </w:tr>
          </w:tbl>
          <w:p w14:paraId="7663C30C" w14:textId="77777777" w:rsidR="004848B2" w:rsidRDefault="004848B2"/>
        </w:tc>
      </w:tr>
    </w:tbl>
    <w:p w14:paraId="38103457" w14:textId="77777777" w:rsidR="004848B2" w:rsidRDefault="004848B2" w:rsidP="004848B2">
      <w:pPr>
        <w:pStyle w:val="HoofdtekstJohannesbrief"/>
        <w:rPr>
          <w:b/>
          <w:bCs/>
          <w:color w:val="000000"/>
          <w:shd w:val="clear" w:color="auto" w:fill="FFFFFF"/>
          <w:lang w:val="nl-NL"/>
        </w:rPr>
      </w:pPr>
    </w:p>
    <w:p w14:paraId="60B4B490" w14:textId="77777777" w:rsidR="004848B2" w:rsidRDefault="004848B2" w:rsidP="004848B2">
      <w:pPr>
        <w:pStyle w:val="HoofdtekstJohannesbrief"/>
        <w:rPr>
          <w:b/>
          <w:bCs/>
          <w:color w:val="000000"/>
          <w:shd w:val="clear" w:color="auto" w:fill="FFFFFF"/>
          <w:lang w:val="nl-NL"/>
        </w:rPr>
      </w:pPr>
    </w:p>
    <w:p w14:paraId="35C212EF" w14:textId="77777777" w:rsidR="004848B2" w:rsidRDefault="004848B2" w:rsidP="004848B2">
      <w:pPr>
        <w:pStyle w:val="HoofdtekstJohannesbrief"/>
        <w:rPr>
          <w:b/>
          <w:bCs/>
          <w:color w:val="000000"/>
          <w:shd w:val="clear" w:color="auto" w:fill="FFFFFF"/>
          <w:lang w:val="nl-NL"/>
        </w:rPr>
      </w:pPr>
      <w:r>
        <w:rPr>
          <w:b/>
          <w:bCs/>
          <w:color w:val="000000"/>
          <w:shd w:val="clear" w:color="auto" w:fill="FFFFFF"/>
          <w:lang w:val="nl-NL"/>
        </w:rPr>
        <w:t>Tabel 3</w:t>
      </w:r>
    </w:p>
    <w:tbl>
      <w:tblPr>
        <w:tblStyle w:val="Tabelraster"/>
        <w:tblW w:w="5000" w:type="pct"/>
        <w:tblInd w:w="0" w:type="dxa"/>
        <w:tblLook w:val="04A0" w:firstRow="1" w:lastRow="0" w:firstColumn="1" w:lastColumn="0" w:noHBand="0" w:noVBand="1"/>
      </w:tblPr>
      <w:tblGrid>
        <w:gridCol w:w="1242"/>
        <w:gridCol w:w="902"/>
        <w:gridCol w:w="1116"/>
        <w:gridCol w:w="1272"/>
        <w:gridCol w:w="1241"/>
        <w:gridCol w:w="901"/>
        <w:gridCol w:w="1116"/>
        <w:gridCol w:w="1272"/>
      </w:tblGrid>
      <w:tr w:rsidR="004848B2" w14:paraId="423290E7"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715D3DBA" w14:textId="77777777" w:rsidR="004848B2" w:rsidRDefault="004848B2">
            <w:pPr>
              <w:pStyle w:val="HoofdtekstJohannesbrief"/>
              <w:rPr>
                <w:b/>
                <w:bCs/>
              </w:rPr>
            </w:pPr>
            <w:proofErr w:type="spellStart"/>
            <w:r>
              <w:rPr>
                <w:b/>
                <w:bCs/>
              </w:rPr>
              <w:t>Leeftijd</w:t>
            </w:r>
            <w:proofErr w:type="spellEnd"/>
          </w:p>
        </w:tc>
        <w:tc>
          <w:tcPr>
            <w:tcW w:w="497" w:type="pct"/>
            <w:tcBorders>
              <w:top w:val="single" w:sz="4" w:space="0" w:color="auto"/>
              <w:left w:val="single" w:sz="4" w:space="0" w:color="auto"/>
              <w:bottom w:val="single" w:sz="4" w:space="0" w:color="auto"/>
              <w:right w:val="single" w:sz="4" w:space="0" w:color="auto"/>
            </w:tcBorders>
            <w:vAlign w:val="bottom"/>
            <w:hideMark/>
          </w:tcPr>
          <w:p w14:paraId="2115FFC9" w14:textId="77777777" w:rsidR="004848B2" w:rsidRDefault="004848B2">
            <w:pPr>
              <w:pStyle w:val="HoofdtekstJohannesbrief"/>
              <w:rPr>
                <w:b/>
                <w:bCs/>
              </w:rPr>
            </w:pPr>
            <w:r>
              <w:rPr>
                <w:b/>
                <w:bCs/>
              </w:rPr>
              <w:t>Jaar</w:t>
            </w:r>
          </w:p>
        </w:tc>
        <w:tc>
          <w:tcPr>
            <w:tcW w:w="616" w:type="pct"/>
            <w:tcBorders>
              <w:top w:val="single" w:sz="4" w:space="0" w:color="auto"/>
              <w:left w:val="single" w:sz="4" w:space="0" w:color="auto"/>
              <w:bottom w:val="single" w:sz="4" w:space="0" w:color="auto"/>
              <w:right w:val="single" w:sz="4" w:space="0" w:color="auto"/>
            </w:tcBorders>
            <w:vAlign w:val="bottom"/>
            <w:hideMark/>
          </w:tcPr>
          <w:p w14:paraId="64027532" w14:textId="77777777" w:rsidR="004848B2" w:rsidRDefault="004848B2">
            <w:pPr>
              <w:pStyle w:val="HoofdtekstJohannesbrief"/>
              <w:rPr>
                <w:b/>
                <w:bCs/>
              </w:rPr>
            </w:pPr>
            <w:r>
              <w:rPr>
                <w:b/>
                <w:bCs/>
              </w:rPr>
              <w:t xml:space="preserve">Aantal </w:t>
            </w:r>
          </w:p>
        </w:tc>
        <w:tc>
          <w:tcPr>
            <w:tcW w:w="702" w:type="pct"/>
            <w:tcBorders>
              <w:top w:val="single" w:sz="4" w:space="0" w:color="auto"/>
              <w:left w:val="single" w:sz="4" w:space="0" w:color="auto"/>
              <w:bottom w:val="single" w:sz="4" w:space="0" w:color="auto"/>
              <w:right w:val="single" w:sz="4" w:space="0" w:color="auto"/>
            </w:tcBorders>
            <w:vAlign w:val="bottom"/>
            <w:hideMark/>
          </w:tcPr>
          <w:p w14:paraId="4D56DB53" w14:textId="77777777" w:rsidR="004848B2" w:rsidRDefault="004848B2">
            <w:pPr>
              <w:pStyle w:val="HoofdtekstJohannesbrief"/>
              <w:rPr>
                <w:b/>
                <w:bCs/>
              </w:rPr>
            </w:pPr>
            <w:proofErr w:type="spellStart"/>
            <w:r>
              <w:rPr>
                <w:b/>
                <w:bCs/>
              </w:rPr>
              <w:t>Procent</w:t>
            </w:r>
            <w:proofErr w:type="spellEnd"/>
          </w:p>
        </w:tc>
        <w:tc>
          <w:tcPr>
            <w:tcW w:w="685" w:type="pct"/>
            <w:tcBorders>
              <w:top w:val="single" w:sz="4" w:space="0" w:color="auto"/>
              <w:left w:val="single" w:sz="4" w:space="0" w:color="auto"/>
              <w:bottom w:val="single" w:sz="4" w:space="0" w:color="auto"/>
              <w:right w:val="single" w:sz="4" w:space="0" w:color="auto"/>
            </w:tcBorders>
            <w:vAlign w:val="bottom"/>
            <w:hideMark/>
          </w:tcPr>
          <w:p w14:paraId="1828E907" w14:textId="77777777" w:rsidR="004848B2" w:rsidRDefault="004848B2">
            <w:pPr>
              <w:pStyle w:val="HoofdtekstJohannesbrief"/>
              <w:rPr>
                <w:b/>
                <w:bCs/>
              </w:rPr>
            </w:pPr>
            <w:proofErr w:type="spellStart"/>
            <w:r>
              <w:rPr>
                <w:b/>
                <w:bCs/>
              </w:rPr>
              <w:t>Leeftijd</w:t>
            </w:r>
            <w:proofErr w:type="spellEnd"/>
          </w:p>
        </w:tc>
        <w:tc>
          <w:tcPr>
            <w:tcW w:w="497" w:type="pct"/>
            <w:tcBorders>
              <w:top w:val="single" w:sz="4" w:space="0" w:color="auto"/>
              <w:left w:val="single" w:sz="4" w:space="0" w:color="auto"/>
              <w:bottom w:val="single" w:sz="4" w:space="0" w:color="auto"/>
              <w:right w:val="single" w:sz="4" w:space="0" w:color="auto"/>
            </w:tcBorders>
            <w:vAlign w:val="bottom"/>
            <w:hideMark/>
          </w:tcPr>
          <w:p w14:paraId="74807E44" w14:textId="77777777" w:rsidR="004848B2" w:rsidRDefault="004848B2">
            <w:pPr>
              <w:pStyle w:val="HoofdtekstJohannesbrief"/>
              <w:rPr>
                <w:b/>
                <w:bCs/>
              </w:rPr>
            </w:pPr>
            <w:r>
              <w:rPr>
                <w:b/>
                <w:bCs/>
              </w:rPr>
              <w:t>Jaar</w:t>
            </w:r>
          </w:p>
        </w:tc>
        <w:tc>
          <w:tcPr>
            <w:tcW w:w="616" w:type="pct"/>
            <w:tcBorders>
              <w:top w:val="single" w:sz="4" w:space="0" w:color="auto"/>
              <w:left w:val="single" w:sz="4" w:space="0" w:color="auto"/>
              <w:bottom w:val="single" w:sz="4" w:space="0" w:color="auto"/>
              <w:right w:val="single" w:sz="4" w:space="0" w:color="auto"/>
            </w:tcBorders>
            <w:vAlign w:val="bottom"/>
            <w:hideMark/>
          </w:tcPr>
          <w:p w14:paraId="0078F6E9" w14:textId="77777777" w:rsidR="004848B2" w:rsidRDefault="004848B2">
            <w:pPr>
              <w:pStyle w:val="HoofdtekstJohannesbrief"/>
              <w:rPr>
                <w:b/>
                <w:bCs/>
              </w:rPr>
            </w:pPr>
            <w:r>
              <w:rPr>
                <w:b/>
                <w:bCs/>
              </w:rPr>
              <w:t>Aantal</w:t>
            </w:r>
          </w:p>
        </w:tc>
        <w:tc>
          <w:tcPr>
            <w:tcW w:w="702" w:type="pct"/>
            <w:tcBorders>
              <w:top w:val="single" w:sz="4" w:space="0" w:color="auto"/>
              <w:left w:val="single" w:sz="4" w:space="0" w:color="auto"/>
              <w:bottom w:val="single" w:sz="4" w:space="0" w:color="auto"/>
              <w:right w:val="single" w:sz="4" w:space="0" w:color="auto"/>
            </w:tcBorders>
            <w:vAlign w:val="bottom"/>
            <w:hideMark/>
          </w:tcPr>
          <w:p w14:paraId="3BA4F407" w14:textId="77777777" w:rsidR="004848B2" w:rsidRDefault="004848B2">
            <w:pPr>
              <w:pStyle w:val="HoofdtekstJohannesbrief"/>
              <w:rPr>
                <w:b/>
                <w:bCs/>
              </w:rPr>
            </w:pPr>
            <w:proofErr w:type="spellStart"/>
            <w:r>
              <w:rPr>
                <w:b/>
                <w:bCs/>
              </w:rPr>
              <w:t>Procent</w:t>
            </w:r>
            <w:proofErr w:type="spellEnd"/>
          </w:p>
        </w:tc>
      </w:tr>
      <w:tr w:rsidR="004848B2" w14:paraId="4FE3EAF5"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28EDC37D" w14:textId="77777777" w:rsidR="004848B2" w:rsidRDefault="004848B2">
            <w:pPr>
              <w:pStyle w:val="HoofdtekstJohannesbrief"/>
            </w:pPr>
            <w:r>
              <w:t>60+</w:t>
            </w:r>
          </w:p>
        </w:tc>
        <w:tc>
          <w:tcPr>
            <w:tcW w:w="497" w:type="pct"/>
            <w:tcBorders>
              <w:top w:val="single" w:sz="4" w:space="0" w:color="auto"/>
              <w:left w:val="single" w:sz="4" w:space="0" w:color="auto"/>
              <w:bottom w:val="single" w:sz="4" w:space="0" w:color="auto"/>
              <w:right w:val="single" w:sz="4" w:space="0" w:color="auto"/>
            </w:tcBorders>
            <w:vAlign w:val="bottom"/>
            <w:hideMark/>
          </w:tcPr>
          <w:p w14:paraId="44715685" w14:textId="77777777" w:rsidR="004848B2" w:rsidRDefault="004848B2">
            <w:pPr>
              <w:pStyle w:val="HoofdtekstJohannesbrief"/>
            </w:pPr>
            <w:r>
              <w:t>2004</w:t>
            </w:r>
          </w:p>
        </w:tc>
        <w:tc>
          <w:tcPr>
            <w:tcW w:w="616" w:type="pct"/>
            <w:tcBorders>
              <w:top w:val="single" w:sz="4" w:space="0" w:color="auto"/>
              <w:left w:val="single" w:sz="4" w:space="0" w:color="auto"/>
              <w:bottom w:val="single" w:sz="4" w:space="0" w:color="auto"/>
              <w:right w:val="single" w:sz="4" w:space="0" w:color="auto"/>
            </w:tcBorders>
            <w:vAlign w:val="bottom"/>
            <w:hideMark/>
          </w:tcPr>
          <w:p w14:paraId="4B110A6D" w14:textId="77777777" w:rsidR="004848B2" w:rsidRDefault="004848B2">
            <w:pPr>
              <w:pStyle w:val="HoofdtekstJohannesbrief"/>
            </w:pPr>
            <w:r>
              <w:t>244</w:t>
            </w:r>
          </w:p>
        </w:tc>
        <w:tc>
          <w:tcPr>
            <w:tcW w:w="702" w:type="pct"/>
            <w:tcBorders>
              <w:top w:val="single" w:sz="4" w:space="0" w:color="auto"/>
              <w:left w:val="single" w:sz="4" w:space="0" w:color="auto"/>
              <w:bottom w:val="single" w:sz="4" w:space="0" w:color="auto"/>
              <w:right w:val="single" w:sz="4" w:space="0" w:color="auto"/>
            </w:tcBorders>
            <w:vAlign w:val="bottom"/>
            <w:hideMark/>
          </w:tcPr>
          <w:p w14:paraId="67C9D6D4" w14:textId="77777777" w:rsidR="004848B2" w:rsidRDefault="004848B2">
            <w:pPr>
              <w:pStyle w:val="HoofdtekstJohannesbrief"/>
            </w:pPr>
            <w:r>
              <w:t>71</w:t>
            </w:r>
          </w:p>
        </w:tc>
        <w:tc>
          <w:tcPr>
            <w:tcW w:w="685" w:type="pct"/>
            <w:tcBorders>
              <w:top w:val="single" w:sz="4" w:space="0" w:color="auto"/>
              <w:left w:val="single" w:sz="4" w:space="0" w:color="auto"/>
              <w:bottom w:val="single" w:sz="4" w:space="0" w:color="auto"/>
              <w:right w:val="single" w:sz="4" w:space="0" w:color="auto"/>
            </w:tcBorders>
            <w:vAlign w:val="bottom"/>
            <w:hideMark/>
          </w:tcPr>
          <w:p w14:paraId="45437E0C" w14:textId="77777777" w:rsidR="004848B2" w:rsidRDefault="004848B2">
            <w:pPr>
              <w:pStyle w:val="HoofdtekstJohannesbrief"/>
            </w:pPr>
            <w:r>
              <w:t>70+</w:t>
            </w:r>
          </w:p>
        </w:tc>
        <w:tc>
          <w:tcPr>
            <w:tcW w:w="497" w:type="pct"/>
            <w:tcBorders>
              <w:top w:val="single" w:sz="4" w:space="0" w:color="auto"/>
              <w:left w:val="single" w:sz="4" w:space="0" w:color="auto"/>
              <w:bottom w:val="single" w:sz="4" w:space="0" w:color="auto"/>
              <w:right w:val="single" w:sz="4" w:space="0" w:color="auto"/>
            </w:tcBorders>
            <w:vAlign w:val="bottom"/>
            <w:hideMark/>
          </w:tcPr>
          <w:p w14:paraId="494775F0" w14:textId="77777777" w:rsidR="004848B2" w:rsidRDefault="004848B2">
            <w:pPr>
              <w:pStyle w:val="HoofdtekstJohannesbrief"/>
            </w:pPr>
            <w:r>
              <w:t>2004</w:t>
            </w:r>
          </w:p>
        </w:tc>
        <w:tc>
          <w:tcPr>
            <w:tcW w:w="616" w:type="pct"/>
            <w:tcBorders>
              <w:top w:val="single" w:sz="4" w:space="0" w:color="auto"/>
              <w:left w:val="single" w:sz="4" w:space="0" w:color="auto"/>
              <w:bottom w:val="single" w:sz="4" w:space="0" w:color="auto"/>
              <w:right w:val="single" w:sz="4" w:space="0" w:color="auto"/>
            </w:tcBorders>
            <w:vAlign w:val="bottom"/>
            <w:hideMark/>
          </w:tcPr>
          <w:p w14:paraId="55846163" w14:textId="77777777" w:rsidR="004848B2" w:rsidRDefault="004848B2">
            <w:pPr>
              <w:pStyle w:val="HoofdtekstJohannesbrief"/>
            </w:pPr>
            <w:r>
              <w:t>175</w:t>
            </w:r>
          </w:p>
        </w:tc>
        <w:tc>
          <w:tcPr>
            <w:tcW w:w="702" w:type="pct"/>
            <w:tcBorders>
              <w:top w:val="single" w:sz="4" w:space="0" w:color="auto"/>
              <w:left w:val="single" w:sz="4" w:space="0" w:color="auto"/>
              <w:bottom w:val="single" w:sz="4" w:space="0" w:color="auto"/>
              <w:right w:val="single" w:sz="4" w:space="0" w:color="auto"/>
            </w:tcBorders>
            <w:vAlign w:val="bottom"/>
            <w:hideMark/>
          </w:tcPr>
          <w:p w14:paraId="5298EDB4" w14:textId="77777777" w:rsidR="004848B2" w:rsidRDefault="004848B2">
            <w:pPr>
              <w:pStyle w:val="HoofdtekstJohannesbrief"/>
            </w:pPr>
            <w:r>
              <w:t>50</w:t>
            </w:r>
          </w:p>
        </w:tc>
      </w:tr>
      <w:tr w:rsidR="004848B2" w14:paraId="18DC2168"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75B9874D"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69888E0E" w14:textId="77777777" w:rsidR="004848B2" w:rsidRDefault="004848B2">
            <w:pPr>
              <w:pStyle w:val="HoofdtekstJohannesbrief"/>
            </w:pPr>
            <w:r>
              <w:t>2020</w:t>
            </w:r>
          </w:p>
        </w:tc>
        <w:tc>
          <w:tcPr>
            <w:tcW w:w="616" w:type="pct"/>
            <w:tcBorders>
              <w:top w:val="single" w:sz="4" w:space="0" w:color="auto"/>
              <w:left w:val="single" w:sz="4" w:space="0" w:color="auto"/>
              <w:bottom w:val="single" w:sz="4" w:space="0" w:color="auto"/>
              <w:right w:val="single" w:sz="4" w:space="0" w:color="auto"/>
            </w:tcBorders>
            <w:vAlign w:val="bottom"/>
            <w:hideMark/>
          </w:tcPr>
          <w:p w14:paraId="36BE9D4E" w14:textId="77777777" w:rsidR="004848B2" w:rsidRDefault="004848B2">
            <w:pPr>
              <w:pStyle w:val="HoofdtekstJohannesbrief"/>
            </w:pPr>
            <w:r>
              <w:t>151</w:t>
            </w:r>
          </w:p>
        </w:tc>
        <w:tc>
          <w:tcPr>
            <w:tcW w:w="702" w:type="pct"/>
            <w:tcBorders>
              <w:top w:val="single" w:sz="4" w:space="0" w:color="auto"/>
              <w:left w:val="single" w:sz="4" w:space="0" w:color="auto"/>
              <w:bottom w:val="single" w:sz="4" w:space="0" w:color="auto"/>
              <w:right w:val="single" w:sz="4" w:space="0" w:color="auto"/>
            </w:tcBorders>
            <w:vAlign w:val="bottom"/>
            <w:hideMark/>
          </w:tcPr>
          <w:p w14:paraId="49A59A98" w14:textId="77777777" w:rsidR="004848B2" w:rsidRDefault="004848B2">
            <w:pPr>
              <w:pStyle w:val="HoofdtekstJohannesbrief"/>
            </w:pPr>
            <w:r>
              <w:t>75</w:t>
            </w:r>
          </w:p>
        </w:tc>
        <w:tc>
          <w:tcPr>
            <w:tcW w:w="685" w:type="pct"/>
            <w:tcBorders>
              <w:top w:val="single" w:sz="4" w:space="0" w:color="auto"/>
              <w:left w:val="single" w:sz="4" w:space="0" w:color="auto"/>
              <w:bottom w:val="single" w:sz="4" w:space="0" w:color="auto"/>
              <w:right w:val="single" w:sz="4" w:space="0" w:color="auto"/>
            </w:tcBorders>
            <w:vAlign w:val="bottom"/>
            <w:hideMark/>
          </w:tcPr>
          <w:p w14:paraId="71288A37"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3B4B4762" w14:textId="77777777" w:rsidR="004848B2" w:rsidRDefault="004848B2">
            <w:pPr>
              <w:pStyle w:val="HoofdtekstJohannesbrief"/>
            </w:pPr>
            <w:r>
              <w:t>2020</w:t>
            </w:r>
          </w:p>
        </w:tc>
        <w:tc>
          <w:tcPr>
            <w:tcW w:w="616" w:type="pct"/>
            <w:tcBorders>
              <w:top w:val="single" w:sz="4" w:space="0" w:color="auto"/>
              <w:left w:val="single" w:sz="4" w:space="0" w:color="auto"/>
              <w:bottom w:val="single" w:sz="4" w:space="0" w:color="auto"/>
              <w:right w:val="single" w:sz="4" w:space="0" w:color="auto"/>
            </w:tcBorders>
            <w:vAlign w:val="bottom"/>
            <w:hideMark/>
          </w:tcPr>
          <w:p w14:paraId="51FE478D" w14:textId="77777777" w:rsidR="004848B2" w:rsidRDefault="004848B2">
            <w:pPr>
              <w:pStyle w:val="HoofdtekstJohannesbrief"/>
            </w:pPr>
            <w:r>
              <w:t>113</w:t>
            </w:r>
          </w:p>
        </w:tc>
        <w:tc>
          <w:tcPr>
            <w:tcW w:w="702" w:type="pct"/>
            <w:tcBorders>
              <w:top w:val="single" w:sz="4" w:space="0" w:color="auto"/>
              <w:left w:val="single" w:sz="4" w:space="0" w:color="auto"/>
              <w:bottom w:val="single" w:sz="4" w:space="0" w:color="auto"/>
              <w:right w:val="single" w:sz="4" w:space="0" w:color="auto"/>
            </w:tcBorders>
            <w:vAlign w:val="bottom"/>
            <w:hideMark/>
          </w:tcPr>
          <w:p w14:paraId="230BDAF8" w14:textId="77777777" w:rsidR="004848B2" w:rsidRDefault="004848B2">
            <w:pPr>
              <w:pStyle w:val="HoofdtekstJohannesbrief"/>
            </w:pPr>
            <w:r>
              <w:t>56</w:t>
            </w:r>
          </w:p>
        </w:tc>
      </w:tr>
      <w:tr w:rsidR="004848B2" w14:paraId="328F8F7C"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4FFA46EE"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4F80027C" w14:textId="77777777" w:rsidR="004848B2" w:rsidRDefault="004848B2">
            <w:pPr>
              <w:pStyle w:val="HoofdtekstJohannesbrief"/>
            </w:pPr>
            <w:r>
              <w:t>2021</w:t>
            </w:r>
          </w:p>
        </w:tc>
        <w:tc>
          <w:tcPr>
            <w:tcW w:w="616" w:type="pct"/>
            <w:tcBorders>
              <w:top w:val="single" w:sz="4" w:space="0" w:color="auto"/>
              <w:left w:val="single" w:sz="4" w:space="0" w:color="auto"/>
              <w:bottom w:val="single" w:sz="4" w:space="0" w:color="auto"/>
              <w:right w:val="single" w:sz="4" w:space="0" w:color="auto"/>
            </w:tcBorders>
            <w:vAlign w:val="bottom"/>
            <w:hideMark/>
          </w:tcPr>
          <w:p w14:paraId="7CEC29B5" w14:textId="77777777" w:rsidR="004848B2" w:rsidRDefault="004848B2">
            <w:pPr>
              <w:pStyle w:val="HoofdtekstJohannesbrief"/>
            </w:pPr>
            <w:r>
              <w:t>145</w:t>
            </w:r>
          </w:p>
        </w:tc>
        <w:tc>
          <w:tcPr>
            <w:tcW w:w="702" w:type="pct"/>
            <w:tcBorders>
              <w:top w:val="single" w:sz="4" w:space="0" w:color="auto"/>
              <w:left w:val="single" w:sz="4" w:space="0" w:color="auto"/>
              <w:bottom w:val="single" w:sz="4" w:space="0" w:color="auto"/>
              <w:right w:val="single" w:sz="4" w:space="0" w:color="auto"/>
            </w:tcBorders>
            <w:vAlign w:val="bottom"/>
            <w:hideMark/>
          </w:tcPr>
          <w:p w14:paraId="0B08FCB8" w14:textId="77777777" w:rsidR="004848B2" w:rsidRDefault="004848B2">
            <w:pPr>
              <w:pStyle w:val="HoofdtekstJohannesbrief"/>
            </w:pPr>
            <w:r>
              <w:t>75</w:t>
            </w:r>
          </w:p>
        </w:tc>
        <w:tc>
          <w:tcPr>
            <w:tcW w:w="685" w:type="pct"/>
            <w:tcBorders>
              <w:top w:val="single" w:sz="4" w:space="0" w:color="auto"/>
              <w:left w:val="single" w:sz="4" w:space="0" w:color="auto"/>
              <w:bottom w:val="single" w:sz="4" w:space="0" w:color="auto"/>
              <w:right w:val="single" w:sz="4" w:space="0" w:color="auto"/>
            </w:tcBorders>
            <w:vAlign w:val="bottom"/>
            <w:hideMark/>
          </w:tcPr>
          <w:p w14:paraId="72D3CAF9"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421EB223" w14:textId="77777777" w:rsidR="004848B2" w:rsidRDefault="004848B2">
            <w:pPr>
              <w:pStyle w:val="HoofdtekstJohannesbrief"/>
            </w:pPr>
            <w:r>
              <w:t>2021</w:t>
            </w:r>
          </w:p>
        </w:tc>
        <w:tc>
          <w:tcPr>
            <w:tcW w:w="616" w:type="pct"/>
            <w:tcBorders>
              <w:top w:val="single" w:sz="4" w:space="0" w:color="auto"/>
              <w:left w:val="single" w:sz="4" w:space="0" w:color="auto"/>
              <w:bottom w:val="single" w:sz="4" w:space="0" w:color="auto"/>
              <w:right w:val="single" w:sz="4" w:space="0" w:color="auto"/>
            </w:tcBorders>
            <w:vAlign w:val="bottom"/>
            <w:hideMark/>
          </w:tcPr>
          <w:p w14:paraId="2EA4AFF9" w14:textId="77777777" w:rsidR="004848B2" w:rsidRDefault="004848B2">
            <w:pPr>
              <w:pStyle w:val="HoofdtekstJohannesbrief"/>
            </w:pPr>
            <w:r>
              <w:t>112</w:t>
            </w:r>
          </w:p>
        </w:tc>
        <w:tc>
          <w:tcPr>
            <w:tcW w:w="702" w:type="pct"/>
            <w:tcBorders>
              <w:top w:val="single" w:sz="4" w:space="0" w:color="auto"/>
              <w:left w:val="single" w:sz="4" w:space="0" w:color="auto"/>
              <w:bottom w:val="single" w:sz="4" w:space="0" w:color="auto"/>
              <w:right w:val="single" w:sz="4" w:space="0" w:color="auto"/>
            </w:tcBorders>
            <w:vAlign w:val="bottom"/>
            <w:hideMark/>
          </w:tcPr>
          <w:p w14:paraId="7EFFB354" w14:textId="77777777" w:rsidR="004848B2" w:rsidRDefault="004848B2">
            <w:pPr>
              <w:pStyle w:val="HoofdtekstJohannesbrief"/>
            </w:pPr>
            <w:r>
              <w:t>58</w:t>
            </w:r>
          </w:p>
        </w:tc>
      </w:tr>
      <w:tr w:rsidR="004848B2" w14:paraId="706CFDF8"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4880462A"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7C1082FC" w14:textId="77777777" w:rsidR="004848B2" w:rsidRDefault="004848B2">
            <w:pPr>
              <w:pStyle w:val="HoofdtekstJohannesbrief"/>
            </w:pPr>
            <w:r>
              <w:t>2022</w:t>
            </w:r>
          </w:p>
        </w:tc>
        <w:tc>
          <w:tcPr>
            <w:tcW w:w="616" w:type="pct"/>
            <w:tcBorders>
              <w:top w:val="single" w:sz="4" w:space="0" w:color="auto"/>
              <w:left w:val="single" w:sz="4" w:space="0" w:color="auto"/>
              <w:bottom w:val="single" w:sz="4" w:space="0" w:color="auto"/>
              <w:right w:val="single" w:sz="4" w:space="0" w:color="auto"/>
            </w:tcBorders>
            <w:vAlign w:val="bottom"/>
            <w:hideMark/>
          </w:tcPr>
          <w:p w14:paraId="207DF390" w14:textId="77777777" w:rsidR="004848B2" w:rsidRDefault="004848B2">
            <w:pPr>
              <w:pStyle w:val="HoofdtekstJohannesbrief"/>
            </w:pPr>
            <w:r>
              <w:t>131</w:t>
            </w:r>
          </w:p>
        </w:tc>
        <w:tc>
          <w:tcPr>
            <w:tcW w:w="702" w:type="pct"/>
            <w:tcBorders>
              <w:top w:val="single" w:sz="4" w:space="0" w:color="auto"/>
              <w:left w:val="single" w:sz="4" w:space="0" w:color="auto"/>
              <w:bottom w:val="single" w:sz="4" w:space="0" w:color="auto"/>
              <w:right w:val="single" w:sz="4" w:space="0" w:color="auto"/>
            </w:tcBorders>
            <w:vAlign w:val="bottom"/>
            <w:hideMark/>
          </w:tcPr>
          <w:p w14:paraId="1AF59216" w14:textId="77777777" w:rsidR="004848B2" w:rsidRDefault="004848B2">
            <w:pPr>
              <w:pStyle w:val="HoofdtekstJohannesbrief"/>
            </w:pPr>
            <w:r>
              <w:t>74</w:t>
            </w:r>
          </w:p>
        </w:tc>
        <w:tc>
          <w:tcPr>
            <w:tcW w:w="685" w:type="pct"/>
            <w:tcBorders>
              <w:top w:val="single" w:sz="4" w:space="0" w:color="auto"/>
              <w:left w:val="single" w:sz="4" w:space="0" w:color="auto"/>
              <w:bottom w:val="single" w:sz="4" w:space="0" w:color="auto"/>
              <w:right w:val="single" w:sz="4" w:space="0" w:color="auto"/>
            </w:tcBorders>
            <w:vAlign w:val="bottom"/>
            <w:hideMark/>
          </w:tcPr>
          <w:p w14:paraId="59F2275D"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39DCFEAA" w14:textId="77777777" w:rsidR="004848B2" w:rsidRDefault="004848B2">
            <w:pPr>
              <w:pStyle w:val="HoofdtekstJohannesbrief"/>
            </w:pPr>
            <w:r>
              <w:t>2022</w:t>
            </w:r>
          </w:p>
        </w:tc>
        <w:tc>
          <w:tcPr>
            <w:tcW w:w="616" w:type="pct"/>
            <w:tcBorders>
              <w:top w:val="single" w:sz="4" w:space="0" w:color="auto"/>
              <w:left w:val="single" w:sz="4" w:space="0" w:color="auto"/>
              <w:bottom w:val="single" w:sz="4" w:space="0" w:color="auto"/>
              <w:right w:val="single" w:sz="4" w:space="0" w:color="auto"/>
            </w:tcBorders>
            <w:vAlign w:val="bottom"/>
            <w:hideMark/>
          </w:tcPr>
          <w:p w14:paraId="6E229E77" w14:textId="77777777" w:rsidR="004848B2" w:rsidRDefault="004848B2">
            <w:pPr>
              <w:pStyle w:val="HoofdtekstJohannesbrief"/>
            </w:pPr>
            <w:r>
              <w:t>104</w:t>
            </w:r>
          </w:p>
        </w:tc>
        <w:tc>
          <w:tcPr>
            <w:tcW w:w="702" w:type="pct"/>
            <w:tcBorders>
              <w:top w:val="single" w:sz="4" w:space="0" w:color="auto"/>
              <w:left w:val="single" w:sz="4" w:space="0" w:color="auto"/>
              <w:bottom w:val="single" w:sz="4" w:space="0" w:color="auto"/>
              <w:right w:val="single" w:sz="4" w:space="0" w:color="auto"/>
            </w:tcBorders>
            <w:vAlign w:val="bottom"/>
            <w:hideMark/>
          </w:tcPr>
          <w:p w14:paraId="41262BD9" w14:textId="77777777" w:rsidR="004848B2" w:rsidRDefault="004848B2">
            <w:pPr>
              <w:pStyle w:val="HoofdtekstJohannesbrief"/>
            </w:pPr>
            <w:r>
              <w:t>59</w:t>
            </w:r>
          </w:p>
        </w:tc>
      </w:tr>
      <w:tr w:rsidR="004848B2" w14:paraId="73B36338"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205800A4"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6B1D5CA2" w14:textId="77777777" w:rsidR="004848B2" w:rsidRDefault="004848B2">
            <w:pPr>
              <w:pStyle w:val="HoofdtekstJohannesbrief"/>
            </w:pPr>
            <w:r>
              <w:t>2023</w:t>
            </w:r>
          </w:p>
        </w:tc>
        <w:tc>
          <w:tcPr>
            <w:tcW w:w="616" w:type="pct"/>
            <w:tcBorders>
              <w:top w:val="single" w:sz="4" w:space="0" w:color="auto"/>
              <w:left w:val="single" w:sz="4" w:space="0" w:color="auto"/>
              <w:bottom w:val="single" w:sz="4" w:space="0" w:color="auto"/>
              <w:right w:val="single" w:sz="4" w:space="0" w:color="auto"/>
            </w:tcBorders>
            <w:vAlign w:val="bottom"/>
            <w:hideMark/>
          </w:tcPr>
          <w:p w14:paraId="60779083" w14:textId="77777777" w:rsidR="004848B2" w:rsidRDefault="004848B2">
            <w:pPr>
              <w:pStyle w:val="HoofdtekstJohannesbrief"/>
            </w:pPr>
            <w:r>
              <w:t>136</w:t>
            </w:r>
          </w:p>
        </w:tc>
        <w:tc>
          <w:tcPr>
            <w:tcW w:w="702" w:type="pct"/>
            <w:tcBorders>
              <w:top w:val="single" w:sz="4" w:space="0" w:color="auto"/>
              <w:left w:val="single" w:sz="4" w:space="0" w:color="auto"/>
              <w:bottom w:val="single" w:sz="4" w:space="0" w:color="auto"/>
              <w:right w:val="single" w:sz="4" w:space="0" w:color="auto"/>
            </w:tcBorders>
            <w:vAlign w:val="bottom"/>
            <w:hideMark/>
          </w:tcPr>
          <w:p w14:paraId="65EFCD86" w14:textId="77777777" w:rsidR="004848B2" w:rsidRDefault="004848B2">
            <w:pPr>
              <w:pStyle w:val="HoofdtekstJohannesbrief"/>
            </w:pPr>
            <w:r>
              <w:t>76</w:t>
            </w:r>
          </w:p>
        </w:tc>
        <w:tc>
          <w:tcPr>
            <w:tcW w:w="685" w:type="pct"/>
            <w:tcBorders>
              <w:top w:val="single" w:sz="4" w:space="0" w:color="auto"/>
              <w:left w:val="single" w:sz="4" w:space="0" w:color="auto"/>
              <w:bottom w:val="single" w:sz="4" w:space="0" w:color="auto"/>
              <w:right w:val="single" w:sz="4" w:space="0" w:color="auto"/>
            </w:tcBorders>
            <w:vAlign w:val="bottom"/>
            <w:hideMark/>
          </w:tcPr>
          <w:p w14:paraId="3BAC8903"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6511112D" w14:textId="77777777" w:rsidR="004848B2" w:rsidRDefault="004848B2">
            <w:pPr>
              <w:pStyle w:val="HoofdtekstJohannesbrief"/>
            </w:pPr>
            <w:r>
              <w:t>2023</w:t>
            </w:r>
          </w:p>
        </w:tc>
        <w:tc>
          <w:tcPr>
            <w:tcW w:w="616" w:type="pct"/>
            <w:tcBorders>
              <w:top w:val="single" w:sz="4" w:space="0" w:color="auto"/>
              <w:left w:val="single" w:sz="4" w:space="0" w:color="auto"/>
              <w:bottom w:val="single" w:sz="4" w:space="0" w:color="auto"/>
              <w:right w:val="single" w:sz="4" w:space="0" w:color="auto"/>
            </w:tcBorders>
            <w:vAlign w:val="bottom"/>
            <w:hideMark/>
          </w:tcPr>
          <w:p w14:paraId="5ACCEA6D" w14:textId="77777777" w:rsidR="004848B2" w:rsidRDefault="004848B2">
            <w:pPr>
              <w:pStyle w:val="HoofdtekstJohannesbrief"/>
            </w:pPr>
            <w:r>
              <w:t>102</w:t>
            </w:r>
          </w:p>
        </w:tc>
        <w:tc>
          <w:tcPr>
            <w:tcW w:w="702" w:type="pct"/>
            <w:tcBorders>
              <w:top w:val="single" w:sz="4" w:space="0" w:color="auto"/>
              <w:left w:val="single" w:sz="4" w:space="0" w:color="auto"/>
              <w:bottom w:val="single" w:sz="4" w:space="0" w:color="auto"/>
              <w:right w:val="single" w:sz="4" w:space="0" w:color="auto"/>
            </w:tcBorders>
            <w:vAlign w:val="bottom"/>
            <w:hideMark/>
          </w:tcPr>
          <w:p w14:paraId="024A33D7" w14:textId="77777777" w:rsidR="004848B2" w:rsidRDefault="004848B2">
            <w:pPr>
              <w:pStyle w:val="HoofdtekstJohannesbrief"/>
            </w:pPr>
            <w:r>
              <w:t>57</w:t>
            </w:r>
          </w:p>
        </w:tc>
      </w:tr>
      <w:tr w:rsidR="004848B2" w14:paraId="7CFFAB1F"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43F24A51" w14:textId="77777777" w:rsidR="004848B2" w:rsidRDefault="004848B2">
            <w:pPr>
              <w:pStyle w:val="HoofdtekstJohannesbrief"/>
            </w:pPr>
            <w:r>
              <w:t>60-</w:t>
            </w:r>
          </w:p>
        </w:tc>
        <w:tc>
          <w:tcPr>
            <w:tcW w:w="497" w:type="pct"/>
            <w:tcBorders>
              <w:top w:val="single" w:sz="4" w:space="0" w:color="auto"/>
              <w:left w:val="single" w:sz="4" w:space="0" w:color="auto"/>
              <w:bottom w:val="single" w:sz="4" w:space="0" w:color="auto"/>
              <w:right w:val="single" w:sz="4" w:space="0" w:color="auto"/>
            </w:tcBorders>
            <w:vAlign w:val="bottom"/>
            <w:hideMark/>
          </w:tcPr>
          <w:p w14:paraId="4119D048" w14:textId="77777777" w:rsidR="004848B2" w:rsidRDefault="004848B2">
            <w:pPr>
              <w:pStyle w:val="HoofdtekstJohannesbrief"/>
            </w:pPr>
            <w:r>
              <w:t>2004</w:t>
            </w:r>
          </w:p>
        </w:tc>
        <w:tc>
          <w:tcPr>
            <w:tcW w:w="616" w:type="pct"/>
            <w:tcBorders>
              <w:top w:val="single" w:sz="4" w:space="0" w:color="auto"/>
              <w:left w:val="single" w:sz="4" w:space="0" w:color="auto"/>
              <w:bottom w:val="single" w:sz="4" w:space="0" w:color="auto"/>
              <w:right w:val="single" w:sz="4" w:space="0" w:color="auto"/>
            </w:tcBorders>
            <w:vAlign w:val="bottom"/>
            <w:hideMark/>
          </w:tcPr>
          <w:p w14:paraId="16581F3E" w14:textId="77777777" w:rsidR="004848B2" w:rsidRDefault="004848B2">
            <w:pPr>
              <w:pStyle w:val="HoofdtekstJohannesbrief"/>
            </w:pPr>
            <w:r>
              <w:t>100</w:t>
            </w:r>
          </w:p>
        </w:tc>
        <w:tc>
          <w:tcPr>
            <w:tcW w:w="702" w:type="pct"/>
            <w:tcBorders>
              <w:top w:val="single" w:sz="4" w:space="0" w:color="auto"/>
              <w:left w:val="single" w:sz="4" w:space="0" w:color="auto"/>
              <w:bottom w:val="single" w:sz="4" w:space="0" w:color="auto"/>
              <w:right w:val="single" w:sz="4" w:space="0" w:color="auto"/>
            </w:tcBorders>
            <w:vAlign w:val="bottom"/>
            <w:hideMark/>
          </w:tcPr>
          <w:p w14:paraId="4DB35322" w14:textId="77777777" w:rsidR="004848B2" w:rsidRDefault="004848B2">
            <w:pPr>
              <w:pStyle w:val="HoofdtekstJohannesbrief"/>
            </w:pPr>
            <w:r>
              <w:t>29</w:t>
            </w:r>
          </w:p>
        </w:tc>
        <w:tc>
          <w:tcPr>
            <w:tcW w:w="685" w:type="pct"/>
            <w:tcBorders>
              <w:top w:val="single" w:sz="4" w:space="0" w:color="auto"/>
              <w:left w:val="single" w:sz="4" w:space="0" w:color="auto"/>
              <w:bottom w:val="single" w:sz="4" w:space="0" w:color="auto"/>
              <w:right w:val="single" w:sz="4" w:space="0" w:color="auto"/>
            </w:tcBorders>
            <w:vAlign w:val="bottom"/>
            <w:hideMark/>
          </w:tcPr>
          <w:p w14:paraId="73890F5F" w14:textId="77777777" w:rsidR="004848B2" w:rsidRDefault="004848B2">
            <w:pPr>
              <w:pStyle w:val="HoofdtekstJohannesbrief"/>
            </w:pPr>
            <w:r>
              <w:t>70-</w:t>
            </w:r>
          </w:p>
        </w:tc>
        <w:tc>
          <w:tcPr>
            <w:tcW w:w="497" w:type="pct"/>
            <w:tcBorders>
              <w:top w:val="single" w:sz="4" w:space="0" w:color="auto"/>
              <w:left w:val="single" w:sz="4" w:space="0" w:color="auto"/>
              <w:bottom w:val="single" w:sz="4" w:space="0" w:color="auto"/>
              <w:right w:val="single" w:sz="4" w:space="0" w:color="auto"/>
            </w:tcBorders>
            <w:vAlign w:val="bottom"/>
            <w:hideMark/>
          </w:tcPr>
          <w:p w14:paraId="6C1FAF69" w14:textId="77777777" w:rsidR="004848B2" w:rsidRDefault="004848B2">
            <w:pPr>
              <w:pStyle w:val="HoofdtekstJohannesbrief"/>
            </w:pPr>
            <w:r>
              <w:t>2004</w:t>
            </w:r>
          </w:p>
        </w:tc>
        <w:tc>
          <w:tcPr>
            <w:tcW w:w="616" w:type="pct"/>
            <w:tcBorders>
              <w:top w:val="single" w:sz="4" w:space="0" w:color="auto"/>
              <w:left w:val="single" w:sz="4" w:space="0" w:color="auto"/>
              <w:bottom w:val="single" w:sz="4" w:space="0" w:color="auto"/>
              <w:right w:val="single" w:sz="4" w:space="0" w:color="auto"/>
            </w:tcBorders>
            <w:vAlign w:val="bottom"/>
            <w:hideMark/>
          </w:tcPr>
          <w:p w14:paraId="169951BF" w14:textId="77777777" w:rsidR="004848B2" w:rsidRDefault="004848B2">
            <w:pPr>
              <w:pStyle w:val="HoofdtekstJohannesbrief"/>
            </w:pPr>
            <w:r>
              <w:t>174</w:t>
            </w:r>
          </w:p>
        </w:tc>
        <w:tc>
          <w:tcPr>
            <w:tcW w:w="702" w:type="pct"/>
            <w:tcBorders>
              <w:top w:val="single" w:sz="4" w:space="0" w:color="auto"/>
              <w:left w:val="single" w:sz="4" w:space="0" w:color="auto"/>
              <w:bottom w:val="single" w:sz="4" w:space="0" w:color="auto"/>
              <w:right w:val="single" w:sz="4" w:space="0" w:color="auto"/>
            </w:tcBorders>
            <w:vAlign w:val="bottom"/>
            <w:hideMark/>
          </w:tcPr>
          <w:p w14:paraId="12E1D6F2" w14:textId="77777777" w:rsidR="004848B2" w:rsidRDefault="004848B2">
            <w:pPr>
              <w:pStyle w:val="HoofdtekstJohannesbrief"/>
            </w:pPr>
            <w:r>
              <w:t>50</w:t>
            </w:r>
          </w:p>
        </w:tc>
      </w:tr>
      <w:tr w:rsidR="004848B2" w14:paraId="3A7D4673"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7754C0B7"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09722172" w14:textId="77777777" w:rsidR="004848B2" w:rsidRDefault="004848B2">
            <w:pPr>
              <w:pStyle w:val="HoofdtekstJohannesbrief"/>
            </w:pPr>
            <w:r>
              <w:t>2020</w:t>
            </w:r>
          </w:p>
        </w:tc>
        <w:tc>
          <w:tcPr>
            <w:tcW w:w="616" w:type="pct"/>
            <w:tcBorders>
              <w:top w:val="single" w:sz="4" w:space="0" w:color="auto"/>
              <w:left w:val="single" w:sz="4" w:space="0" w:color="auto"/>
              <w:bottom w:val="single" w:sz="4" w:space="0" w:color="auto"/>
              <w:right w:val="single" w:sz="4" w:space="0" w:color="auto"/>
            </w:tcBorders>
            <w:vAlign w:val="bottom"/>
            <w:hideMark/>
          </w:tcPr>
          <w:p w14:paraId="7A79DAB7" w14:textId="77777777" w:rsidR="004848B2" w:rsidRDefault="004848B2">
            <w:pPr>
              <w:pStyle w:val="HoofdtekstJohannesbrief"/>
            </w:pPr>
            <w:r>
              <w:t>51</w:t>
            </w:r>
          </w:p>
        </w:tc>
        <w:tc>
          <w:tcPr>
            <w:tcW w:w="702" w:type="pct"/>
            <w:tcBorders>
              <w:top w:val="single" w:sz="4" w:space="0" w:color="auto"/>
              <w:left w:val="single" w:sz="4" w:space="0" w:color="auto"/>
              <w:bottom w:val="single" w:sz="4" w:space="0" w:color="auto"/>
              <w:right w:val="single" w:sz="4" w:space="0" w:color="auto"/>
            </w:tcBorders>
            <w:vAlign w:val="bottom"/>
            <w:hideMark/>
          </w:tcPr>
          <w:p w14:paraId="2FC8A98C" w14:textId="77777777" w:rsidR="004848B2" w:rsidRDefault="004848B2">
            <w:pPr>
              <w:pStyle w:val="HoofdtekstJohannesbrief"/>
            </w:pPr>
            <w:r>
              <w:t>25</w:t>
            </w:r>
          </w:p>
        </w:tc>
        <w:tc>
          <w:tcPr>
            <w:tcW w:w="685" w:type="pct"/>
            <w:tcBorders>
              <w:top w:val="single" w:sz="4" w:space="0" w:color="auto"/>
              <w:left w:val="single" w:sz="4" w:space="0" w:color="auto"/>
              <w:bottom w:val="single" w:sz="4" w:space="0" w:color="auto"/>
              <w:right w:val="single" w:sz="4" w:space="0" w:color="auto"/>
            </w:tcBorders>
            <w:vAlign w:val="bottom"/>
            <w:hideMark/>
          </w:tcPr>
          <w:p w14:paraId="401D3E7E"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3CF3516C" w14:textId="77777777" w:rsidR="004848B2" w:rsidRDefault="004848B2">
            <w:pPr>
              <w:pStyle w:val="HoofdtekstJohannesbrief"/>
            </w:pPr>
            <w:r>
              <w:t>2020</w:t>
            </w:r>
          </w:p>
        </w:tc>
        <w:tc>
          <w:tcPr>
            <w:tcW w:w="616" w:type="pct"/>
            <w:tcBorders>
              <w:top w:val="single" w:sz="4" w:space="0" w:color="auto"/>
              <w:left w:val="single" w:sz="4" w:space="0" w:color="auto"/>
              <w:bottom w:val="single" w:sz="4" w:space="0" w:color="auto"/>
              <w:right w:val="single" w:sz="4" w:space="0" w:color="auto"/>
            </w:tcBorders>
            <w:vAlign w:val="bottom"/>
            <w:hideMark/>
          </w:tcPr>
          <w:p w14:paraId="5D877A6B" w14:textId="77777777" w:rsidR="004848B2" w:rsidRDefault="004848B2">
            <w:pPr>
              <w:pStyle w:val="HoofdtekstJohannesbrief"/>
            </w:pPr>
            <w:r>
              <w:t>89</w:t>
            </w:r>
          </w:p>
        </w:tc>
        <w:tc>
          <w:tcPr>
            <w:tcW w:w="702" w:type="pct"/>
            <w:tcBorders>
              <w:top w:val="single" w:sz="4" w:space="0" w:color="auto"/>
              <w:left w:val="single" w:sz="4" w:space="0" w:color="auto"/>
              <w:bottom w:val="single" w:sz="4" w:space="0" w:color="auto"/>
              <w:right w:val="single" w:sz="4" w:space="0" w:color="auto"/>
            </w:tcBorders>
            <w:vAlign w:val="bottom"/>
            <w:hideMark/>
          </w:tcPr>
          <w:p w14:paraId="31704113" w14:textId="77777777" w:rsidR="004848B2" w:rsidRDefault="004848B2">
            <w:pPr>
              <w:pStyle w:val="HoofdtekstJohannesbrief"/>
            </w:pPr>
            <w:r>
              <w:t>44</w:t>
            </w:r>
          </w:p>
        </w:tc>
      </w:tr>
      <w:tr w:rsidR="004848B2" w14:paraId="4AF1A986"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73048DBB"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10BE249D" w14:textId="77777777" w:rsidR="004848B2" w:rsidRDefault="004848B2">
            <w:pPr>
              <w:pStyle w:val="HoofdtekstJohannesbrief"/>
            </w:pPr>
            <w:r>
              <w:t>2021</w:t>
            </w:r>
          </w:p>
        </w:tc>
        <w:tc>
          <w:tcPr>
            <w:tcW w:w="616" w:type="pct"/>
            <w:tcBorders>
              <w:top w:val="single" w:sz="4" w:space="0" w:color="auto"/>
              <w:left w:val="single" w:sz="4" w:space="0" w:color="auto"/>
              <w:bottom w:val="single" w:sz="4" w:space="0" w:color="auto"/>
              <w:right w:val="single" w:sz="4" w:space="0" w:color="auto"/>
            </w:tcBorders>
            <w:vAlign w:val="bottom"/>
            <w:hideMark/>
          </w:tcPr>
          <w:p w14:paraId="698F613E" w14:textId="77777777" w:rsidR="004848B2" w:rsidRDefault="004848B2">
            <w:pPr>
              <w:pStyle w:val="HoofdtekstJohannesbrief"/>
            </w:pPr>
            <w:r>
              <w:t>48</w:t>
            </w:r>
          </w:p>
        </w:tc>
        <w:tc>
          <w:tcPr>
            <w:tcW w:w="702" w:type="pct"/>
            <w:tcBorders>
              <w:top w:val="single" w:sz="4" w:space="0" w:color="auto"/>
              <w:left w:val="single" w:sz="4" w:space="0" w:color="auto"/>
              <w:bottom w:val="single" w:sz="4" w:space="0" w:color="auto"/>
              <w:right w:val="single" w:sz="4" w:space="0" w:color="auto"/>
            </w:tcBorders>
            <w:vAlign w:val="bottom"/>
            <w:hideMark/>
          </w:tcPr>
          <w:p w14:paraId="3C9268EE" w14:textId="77777777" w:rsidR="004848B2" w:rsidRDefault="004848B2">
            <w:pPr>
              <w:pStyle w:val="HoofdtekstJohannesbrief"/>
            </w:pPr>
            <w:r>
              <w:t>25</w:t>
            </w:r>
          </w:p>
        </w:tc>
        <w:tc>
          <w:tcPr>
            <w:tcW w:w="685" w:type="pct"/>
            <w:tcBorders>
              <w:top w:val="single" w:sz="4" w:space="0" w:color="auto"/>
              <w:left w:val="single" w:sz="4" w:space="0" w:color="auto"/>
              <w:bottom w:val="single" w:sz="4" w:space="0" w:color="auto"/>
              <w:right w:val="single" w:sz="4" w:space="0" w:color="auto"/>
            </w:tcBorders>
            <w:vAlign w:val="bottom"/>
            <w:hideMark/>
          </w:tcPr>
          <w:p w14:paraId="57D05165"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6DCF6ED9" w14:textId="77777777" w:rsidR="004848B2" w:rsidRDefault="004848B2">
            <w:pPr>
              <w:pStyle w:val="HoofdtekstJohannesbrief"/>
            </w:pPr>
            <w:r>
              <w:t>2021</w:t>
            </w:r>
          </w:p>
        </w:tc>
        <w:tc>
          <w:tcPr>
            <w:tcW w:w="616" w:type="pct"/>
            <w:tcBorders>
              <w:top w:val="single" w:sz="4" w:space="0" w:color="auto"/>
              <w:left w:val="single" w:sz="4" w:space="0" w:color="auto"/>
              <w:bottom w:val="single" w:sz="4" w:space="0" w:color="auto"/>
              <w:right w:val="single" w:sz="4" w:space="0" w:color="auto"/>
            </w:tcBorders>
            <w:vAlign w:val="bottom"/>
            <w:hideMark/>
          </w:tcPr>
          <w:p w14:paraId="49DC6EE5" w14:textId="77777777" w:rsidR="004848B2" w:rsidRDefault="004848B2">
            <w:pPr>
              <w:pStyle w:val="HoofdtekstJohannesbrief"/>
            </w:pPr>
            <w:r>
              <w:t>81</w:t>
            </w:r>
          </w:p>
        </w:tc>
        <w:tc>
          <w:tcPr>
            <w:tcW w:w="702" w:type="pct"/>
            <w:tcBorders>
              <w:top w:val="single" w:sz="4" w:space="0" w:color="auto"/>
              <w:left w:val="single" w:sz="4" w:space="0" w:color="auto"/>
              <w:bottom w:val="single" w:sz="4" w:space="0" w:color="auto"/>
              <w:right w:val="single" w:sz="4" w:space="0" w:color="auto"/>
            </w:tcBorders>
            <w:vAlign w:val="bottom"/>
            <w:hideMark/>
          </w:tcPr>
          <w:p w14:paraId="28972EF8" w14:textId="77777777" w:rsidR="004848B2" w:rsidRDefault="004848B2">
            <w:pPr>
              <w:pStyle w:val="HoofdtekstJohannesbrief"/>
            </w:pPr>
            <w:r>
              <w:t>42</w:t>
            </w:r>
          </w:p>
        </w:tc>
      </w:tr>
      <w:tr w:rsidR="004848B2" w14:paraId="057A16B3"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340153D2"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31F96679" w14:textId="77777777" w:rsidR="004848B2" w:rsidRDefault="004848B2">
            <w:pPr>
              <w:pStyle w:val="HoofdtekstJohannesbrief"/>
            </w:pPr>
            <w:r>
              <w:t>2022</w:t>
            </w:r>
          </w:p>
        </w:tc>
        <w:tc>
          <w:tcPr>
            <w:tcW w:w="616" w:type="pct"/>
            <w:tcBorders>
              <w:top w:val="single" w:sz="4" w:space="0" w:color="auto"/>
              <w:left w:val="single" w:sz="4" w:space="0" w:color="auto"/>
              <w:bottom w:val="single" w:sz="4" w:space="0" w:color="auto"/>
              <w:right w:val="single" w:sz="4" w:space="0" w:color="auto"/>
            </w:tcBorders>
            <w:vAlign w:val="bottom"/>
            <w:hideMark/>
          </w:tcPr>
          <w:p w14:paraId="47DCF8DD" w14:textId="77777777" w:rsidR="004848B2" w:rsidRDefault="004848B2">
            <w:pPr>
              <w:pStyle w:val="HoofdtekstJohannesbrief"/>
            </w:pPr>
            <w:r>
              <w:t>46</w:t>
            </w:r>
          </w:p>
        </w:tc>
        <w:tc>
          <w:tcPr>
            <w:tcW w:w="702" w:type="pct"/>
            <w:tcBorders>
              <w:top w:val="single" w:sz="4" w:space="0" w:color="auto"/>
              <w:left w:val="single" w:sz="4" w:space="0" w:color="auto"/>
              <w:bottom w:val="single" w:sz="4" w:space="0" w:color="auto"/>
              <w:right w:val="single" w:sz="4" w:space="0" w:color="auto"/>
            </w:tcBorders>
            <w:vAlign w:val="bottom"/>
            <w:hideMark/>
          </w:tcPr>
          <w:p w14:paraId="03440603" w14:textId="77777777" w:rsidR="004848B2" w:rsidRDefault="004848B2">
            <w:pPr>
              <w:pStyle w:val="HoofdtekstJohannesbrief"/>
            </w:pPr>
            <w:r>
              <w:t>26</w:t>
            </w:r>
          </w:p>
        </w:tc>
        <w:tc>
          <w:tcPr>
            <w:tcW w:w="685" w:type="pct"/>
            <w:tcBorders>
              <w:top w:val="single" w:sz="4" w:space="0" w:color="auto"/>
              <w:left w:val="single" w:sz="4" w:space="0" w:color="auto"/>
              <w:bottom w:val="single" w:sz="4" w:space="0" w:color="auto"/>
              <w:right w:val="single" w:sz="4" w:space="0" w:color="auto"/>
            </w:tcBorders>
            <w:vAlign w:val="bottom"/>
            <w:hideMark/>
          </w:tcPr>
          <w:p w14:paraId="63A75EC1"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26EAFEC3" w14:textId="77777777" w:rsidR="004848B2" w:rsidRDefault="004848B2">
            <w:pPr>
              <w:pStyle w:val="HoofdtekstJohannesbrief"/>
            </w:pPr>
            <w:r>
              <w:t>2022</w:t>
            </w:r>
          </w:p>
        </w:tc>
        <w:tc>
          <w:tcPr>
            <w:tcW w:w="616" w:type="pct"/>
            <w:tcBorders>
              <w:top w:val="single" w:sz="4" w:space="0" w:color="auto"/>
              <w:left w:val="single" w:sz="4" w:space="0" w:color="auto"/>
              <w:bottom w:val="single" w:sz="4" w:space="0" w:color="auto"/>
              <w:right w:val="single" w:sz="4" w:space="0" w:color="auto"/>
            </w:tcBorders>
            <w:vAlign w:val="bottom"/>
            <w:hideMark/>
          </w:tcPr>
          <w:p w14:paraId="203C57DB" w14:textId="77777777" w:rsidR="004848B2" w:rsidRDefault="004848B2">
            <w:pPr>
              <w:pStyle w:val="HoofdtekstJohannesbrief"/>
            </w:pPr>
            <w:r>
              <w:t>73</w:t>
            </w:r>
          </w:p>
        </w:tc>
        <w:tc>
          <w:tcPr>
            <w:tcW w:w="702" w:type="pct"/>
            <w:tcBorders>
              <w:top w:val="single" w:sz="4" w:space="0" w:color="auto"/>
              <w:left w:val="single" w:sz="4" w:space="0" w:color="auto"/>
              <w:bottom w:val="single" w:sz="4" w:space="0" w:color="auto"/>
              <w:right w:val="single" w:sz="4" w:space="0" w:color="auto"/>
            </w:tcBorders>
            <w:vAlign w:val="bottom"/>
            <w:hideMark/>
          </w:tcPr>
          <w:p w14:paraId="46033E4E" w14:textId="77777777" w:rsidR="004848B2" w:rsidRDefault="004848B2">
            <w:pPr>
              <w:pStyle w:val="HoofdtekstJohannesbrief"/>
            </w:pPr>
            <w:r>
              <w:t>41</w:t>
            </w:r>
          </w:p>
        </w:tc>
      </w:tr>
      <w:tr w:rsidR="004848B2" w14:paraId="5CB74FE1" w14:textId="77777777" w:rsidTr="004848B2">
        <w:tc>
          <w:tcPr>
            <w:tcW w:w="685" w:type="pct"/>
            <w:tcBorders>
              <w:top w:val="single" w:sz="4" w:space="0" w:color="auto"/>
              <w:left w:val="single" w:sz="4" w:space="0" w:color="auto"/>
              <w:bottom w:val="single" w:sz="4" w:space="0" w:color="auto"/>
              <w:right w:val="single" w:sz="4" w:space="0" w:color="auto"/>
            </w:tcBorders>
            <w:vAlign w:val="bottom"/>
            <w:hideMark/>
          </w:tcPr>
          <w:p w14:paraId="37C574C5"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2D1D75B2" w14:textId="77777777" w:rsidR="004848B2" w:rsidRDefault="004848B2">
            <w:pPr>
              <w:pStyle w:val="HoofdtekstJohannesbrief"/>
            </w:pPr>
            <w:r>
              <w:t>2023</w:t>
            </w:r>
          </w:p>
        </w:tc>
        <w:tc>
          <w:tcPr>
            <w:tcW w:w="616" w:type="pct"/>
            <w:tcBorders>
              <w:top w:val="single" w:sz="4" w:space="0" w:color="auto"/>
              <w:left w:val="single" w:sz="4" w:space="0" w:color="auto"/>
              <w:bottom w:val="single" w:sz="4" w:space="0" w:color="auto"/>
              <w:right w:val="single" w:sz="4" w:space="0" w:color="auto"/>
            </w:tcBorders>
            <w:vAlign w:val="bottom"/>
            <w:hideMark/>
          </w:tcPr>
          <w:p w14:paraId="5E38F61E" w14:textId="77777777" w:rsidR="004848B2" w:rsidRDefault="004848B2">
            <w:pPr>
              <w:pStyle w:val="HoofdtekstJohannesbrief"/>
            </w:pPr>
            <w:r>
              <w:t>43</w:t>
            </w:r>
          </w:p>
        </w:tc>
        <w:tc>
          <w:tcPr>
            <w:tcW w:w="702" w:type="pct"/>
            <w:tcBorders>
              <w:top w:val="single" w:sz="4" w:space="0" w:color="auto"/>
              <w:left w:val="single" w:sz="4" w:space="0" w:color="auto"/>
              <w:bottom w:val="single" w:sz="4" w:space="0" w:color="auto"/>
              <w:right w:val="single" w:sz="4" w:space="0" w:color="auto"/>
            </w:tcBorders>
            <w:vAlign w:val="bottom"/>
            <w:hideMark/>
          </w:tcPr>
          <w:p w14:paraId="4A46CF8A" w14:textId="77777777" w:rsidR="004848B2" w:rsidRDefault="004848B2">
            <w:pPr>
              <w:pStyle w:val="HoofdtekstJohannesbrief"/>
            </w:pPr>
            <w:r>
              <w:t>24</w:t>
            </w:r>
          </w:p>
        </w:tc>
        <w:tc>
          <w:tcPr>
            <w:tcW w:w="685" w:type="pct"/>
            <w:tcBorders>
              <w:top w:val="single" w:sz="4" w:space="0" w:color="auto"/>
              <w:left w:val="single" w:sz="4" w:space="0" w:color="auto"/>
              <w:bottom w:val="single" w:sz="4" w:space="0" w:color="auto"/>
              <w:right w:val="single" w:sz="4" w:space="0" w:color="auto"/>
            </w:tcBorders>
            <w:vAlign w:val="bottom"/>
            <w:hideMark/>
          </w:tcPr>
          <w:p w14:paraId="1994B787" w14:textId="77777777" w:rsidR="004848B2" w:rsidRDefault="004848B2">
            <w:pPr>
              <w:pStyle w:val="HoofdtekstJohannesbrief"/>
            </w:pPr>
            <w:r>
              <w:t> </w:t>
            </w:r>
          </w:p>
        </w:tc>
        <w:tc>
          <w:tcPr>
            <w:tcW w:w="497" w:type="pct"/>
            <w:tcBorders>
              <w:top w:val="single" w:sz="4" w:space="0" w:color="auto"/>
              <w:left w:val="single" w:sz="4" w:space="0" w:color="auto"/>
              <w:bottom w:val="single" w:sz="4" w:space="0" w:color="auto"/>
              <w:right w:val="single" w:sz="4" w:space="0" w:color="auto"/>
            </w:tcBorders>
            <w:vAlign w:val="bottom"/>
            <w:hideMark/>
          </w:tcPr>
          <w:p w14:paraId="79517A13" w14:textId="77777777" w:rsidR="004848B2" w:rsidRDefault="004848B2">
            <w:pPr>
              <w:pStyle w:val="HoofdtekstJohannesbrief"/>
            </w:pPr>
            <w:r>
              <w:t>2033</w:t>
            </w:r>
          </w:p>
        </w:tc>
        <w:tc>
          <w:tcPr>
            <w:tcW w:w="616" w:type="pct"/>
            <w:tcBorders>
              <w:top w:val="single" w:sz="4" w:space="0" w:color="auto"/>
              <w:left w:val="single" w:sz="4" w:space="0" w:color="auto"/>
              <w:bottom w:val="single" w:sz="4" w:space="0" w:color="auto"/>
              <w:right w:val="single" w:sz="4" w:space="0" w:color="auto"/>
            </w:tcBorders>
            <w:vAlign w:val="bottom"/>
            <w:hideMark/>
          </w:tcPr>
          <w:p w14:paraId="45C52868" w14:textId="77777777" w:rsidR="004848B2" w:rsidRDefault="004848B2">
            <w:pPr>
              <w:pStyle w:val="HoofdtekstJohannesbrief"/>
            </w:pPr>
            <w:r>
              <w:t>77</w:t>
            </w:r>
          </w:p>
        </w:tc>
        <w:tc>
          <w:tcPr>
            <w:tcW w:w="702" w:type="pct"/>
            <w:tcBorders>
              <w:top w:val="single" w:sz="4" w:space="0" w:color="auto"/>
              <w:left w:val="single" w:sz="4" w:space="0" w:color="auto"/>
              <w:bottom w:val="single" w:sz="4" w:space="0" w:color="auto"/>
              <w:right w:val="single" w:sz="4" w:space="0" w:color="auto"/>
            </w:tcBorders>
            <w:vAlign w:val="bottom"/>
            <w:hideMark/>
          </w:tcPr>
          <w:p w14:paraId="37AC0136" w14:textId="77777777" w:rsidR="004848B2" w:rsidRDefault="004848B2">
            <w:pPr>
              <w:pStyle w:val="HoofdtekstJohannesbrief"/>
            </w:pPr>
            <w:r>
              <w:t>43</w:t>
            </w:r>
          </w:p>
        </w:tc>
      </w:tr>
    </w:tbl>
    <w:p w14:paraId="7F804DB7" w14:textId="77777777" w:rsidR="004848B2" w:rsidRDefault="004848B2" w:rsidP="004848B2">
      <w:pPr>
        <w:pStyle w:val="HoofdtekstJohannesbrief"/>
        <w:rPr>
          <w:color w:val="000000"/>
          <w:shd w:val="clear" w:color="auto" w:fill="FFFFFF"/>
        </w:rPr>
      </w:pPr>
    </w:p>
    <w:p w14:paraId="56D7A180" w14:textId="77777777" w:rsidR="003207A2" w:rsidRDefault="003207A2" w:rsidP="00D901B1"/>
    <w:p w14:paraId="1A022879" w14:textId="77777777" w:rsidR="003207A2" w:rsidRPr="00924694" w:rsidRDefault="003207A2" w:rsidP="00D901B1"/>
    <w:p w14:paraId="30712EA5" w14:textId="77777777" w:rsidR="001E0FC7" w:rsidRPr="00465B3B" w:rsidRDefault="001E0FC7" w:rsidP="001E0FC7"/>
    <w:p w14:paraId="31F0D76E" w14:textId="77777777" w:rsidR="001E0FC7" w:rsidRPr="001E0FC7" w:rsidRDefault="001E0FC7"/>
    <w:sectPr w:rsidR="001E0FC7" w:rsidRPr="001E0F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A01D" w14:textId="77777777" w:rsidR="00AD67C0" w:rsidRDefault="00AD67C0" w:rsidP="007E4B87">
      <w:pPr>
        <w:spacing w:after="0" w:line="240" w:lineRule="auto"/>
      </w:pPr>
      <w:r>
        <w:separator/>
      </w:r>
    </w:p>
  </w:endnote>
  <w:endnote w:type="continuationSeparator" w:id="0">
    <w:p w14:paraId="24C48E87" w14:textId="77777777" w:rsidR="00AD67C0" w:rsidRDefault="00AD67C0" w:rsidP="007E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ight">
    <w:altName w:val="Calibri"/>
    <w:charset w:val="4D"/>
    <w:family w:val="swiss"/>
    <w:pitch w:val="variable"/>
    <w:sig w:usb0="800000AF" w:usb1="5000204A" w:usb2="00000000" w:usb3="00000000" w:csb0="0000009B" w:csb1="00000000"/>
  </w:font>
  <w:font w:name="Times New Roman (Hoofdtekst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3100"/>
      <w:docPartObj>
        <w:docPartGallery w:val="Page Numbers (Bottom of Page)"/>
        <w:docPartUnique/>
      </w:docPartObj>
    </w:sdtPr>
    <w:sdtContent>
      <w:p w14:paraId="3183BAA1" w14:textId="2B6D8CE7" w:rsidR="007E4B87" w:rsidRDefault="007E4B87">
        <w:pPr>
          <w:pStyle w:val="Voettekst"/>
          <w:jc w:val="center"/>
        </w:pPr>
        <w:r>
          <w:fldChar w:fldCharType="begin"/>
        </w:r>
        <w:r>
          <w:instrText>PAGE   \* MERGEFORMAT</w:instrText>
        </w:r>
        <w:r>
          <w:fldChar w:fldCharType="separate"/>
        </w:r>
        <w:r>
          <w:t>2</w:t>
        </w:r>
        <w:r>
          <w:fldChar w:fldCharType="end"/>
        </w:r>
      </w:p>
    </w:sdtContent>
  </w:sdt>
  <w:p w14:paraId="785C11C8" w14:textId="77777777" w:rsidR="007E4B87" w:rsidRDefault="007E4B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EACA" w14:textId="77777777" w:rsidR="00AD67C0" w:rsidRDefault="00AD67C0" w:rsidP="007E4B87">
      <w:pPr>
        <w:spacing w:after="0" w:line="240" w:lineRule="auto"/>
      </w:pPr>
      <w:r>
        <w:separator/>
      </w:r>
    </w:p>
  </w:footnote>
  <w:footnote w:type="continuationSeparator" w:id="0">
    <w:p w14:paraId="055EF813" w14:textId="77777777" w:rsidR="00AD67C0" w:rsidRDefault="00AD67C0" w:rsidP="007E4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A79"/>
    <w:multiLevelType w:val="hybridMultilevel"/>
    <w:tmpl w:val="EE5608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375A65"/>
    <w:multiLevelType w:val="hybridMultilevel"/>
    <w:tmpl w:val="B88EB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9475DA"/>
    <w:multiLevelType w:val="hybridMultilevel"/>
    <w:tmpl w:val="FD6E1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6292192">
    <w:abstractNumId w:val="2"/>
  </w:num>
  <w:num w:numId="2" w16cid:durableId="1312059282">
    <w:abstractNumId w:val="0"/>
  </w:num>
  <w:num w:numId="3" w16cid:durableId="168389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A3"/>
    <w:rsid w:val="00002B41"/>
    <w:rsid w:val="001235B0"/>
    <w:rsid w:val="00156109"/>
    <w:rsid w:val="001E0FC7"/>
    <w:rsid w:val="00235184"/>
    <w:rsid w:val="0023795F"/>
    <w:rsid w:val="002806D4"/>
    <w:rsid w:val="00313822"/>
    <w:rsid w:val="003207A2"/>
    <w:rsid w:val="0037662B"/>
    <w:rsid w:val="003A20AF"/>
    <w:rsid w:val="003C4AA3"/>
    <w:rsid w:val="00414BA9"/>
    <w:rsid w:val="004848B2"/>
    <w:rsid w:val="004D08D6"/>
    <w:rsid w:val="004E7F5D"/>
    <w:rsid w:val="005F0860"/>
    <w:rsid w:val="005F303B"/>
    <w:rsid w:val="006B01C6"/>
    <w:rsid w:val="00786ECB"/>
    <w:rsid w:val="007C5FF7"/>
    <w:rsid w:val="007E4B87"/>
    <w:rsid w:val="00914393"/>
    <w:rsid w:val="00946E9E"/>
    <w:rsid w:val="00990746"/>
    <w:rsid w:val="00AD67C0"/>
    <w:rsid w:val="00C10A1D"/>
    <w:rsid w:val="00CA4B00"/>
    <w:rsid w:val="00CE2BA7"/>
    <w:rsid w:val="00D901B1"/>
    <w:rsid w:val="00DE499A"/>
    <w:rsid w:val="00E14939"/>
    <w:rsid w:val="00F44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6135"/>
  <w15:chartTrackingRefBased/>
  <w15:docId w15:val="{4F222198-F2CE-4C5B-B431-D64D1621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4A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C4A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C4AA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C4AA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C4AA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C4A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A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A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A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AA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C4AA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C4AA3"/>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C4AA3"/>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C4AA3"/>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C4A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A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A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AA3"/>
    <w:rPr>
      <w:rFonts w:eastAsiaTheme="majorEastAsia" w:cstheme="majorBidi"/>
      <w:color w:val="272727" w:themeColor="text1" w:themeTint="D8"/>
    </w:rPr>
  </w:style>
  <w:style w:type="paragraph" w:styleId="Titel">
    <w:name w:val="Title"/>
    <w:basedOn w:val="Standaard"/>
    <w:next w:val="Standaard"/>
    <w:link w:val="TitelChar"/>
    <w:uiPriority w:val="10"/>
    <w:qFormat/>
    <w:rsid w:val="003C4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A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A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A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A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4AA3"/>
    <w:rPr>
      <w:i/>
      <w:iCs/>
      <w:color w:val="404040" w:themeColor="text1" w:themeTint="BF"/>
    </w:rPr>
  </w:style>
  <w:style w:type="paragraph" w:styleId="Lijstalinea">
    <w:name w:val="List Paragraph"/>
    <w:basedOn w:val="Standaard"/>
    <w:uiPriority w:val="34"/>
    <w:qFormat/>
    <w:rsid w:val="003C4AA3"/>
    <w:pPr>
      <w:ind w:left="720"/>
      <w:contextualSpacing/>
    </w:pPr>
  </w:style>
  <w:style w:type="character" w:styleId="Intensievebenadrukking">
    <w:name w:val="Intense Emphasis"/>
    <w:basedOn w:val="Standaardalinea-lettertype"/>
    <w:uiPriority w:val="21"/>
    <w:qFormat/>
    <w:rsid w:val="003C4AA3"/>
    <w:rPr>
      <w:i/>
      <w:iCs/>
      <w:color w:val="2E74B5" w:themeColor="accent1" w:themeShade="BF"/>
    </w:rPr>
  </w:style>
  <w:style w:type="paragraph" w:styleId="Duidelijkcitaat">
    <w:name w:val="Intense Quote"/>
    <w:basedOn w:val="Standaard"/>
    <w:next w:val="Standaard"/>
    <w:link w:val="DuidelijkcitaatChar"/>
    <w:uiPriority w:val="30"/>
    <w:qFormat/>
    <w:rsid w:val="003C4A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C4AA3"/>
    <w:rPr>
      <w:i/>
      <w:iCs/>
      <w:color w:val="2E74B5" w:themeColor="accent1" w:themeShade="BF"/>
    </w:rPr>
  </w:style>
  <w:style w:type="character" w:styleId="Intensieveverwijzing">
    <w:name w:val="Intense Reference"/>
    <w:basedOn w:val="Standaardalinea-lettertype"/>
    <w:uiPriority w:val="32"/>
    <w:qFormat/>
    <w:rsid w:val="003C4AA3"/>
    <w:rPr>
      <w:b/>
      <w:bCs/>
      <w:smallCaps/>
      <w:color w:val="2E74B5" w:themeColor="accent1" w:themeShade="BF"/>
      <w:spacing w:val="5"/>
    </w:rPr>
  </w:style>
  <w:style w:type="paragraph" w:styleId="Koptekst">
    <w:name w:val="header"/>
    <w:basedOn w:val="Standaard"/>
    <w:link w:val="KoptekstChar"/>
    <w:uiPriority w:val="99"/>
    <w:unhideWhenUsed/>
    <w:rsid w:val="007E4B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B87"/>
  </w:style>
  <w:style w:type="paragraph" w:styleId="Voettekst">
    <w:name w:val="footer"/>
    <w:basedOn w:val="Standaard"/>
    <w:link w:val="VoettekstChar"/>
    <w:uiPriority w:val="99"/>
    <w:unhideWhenUsed/>
    <w:rsid w:val="007E4B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B87"/>
  </w:style>
  <w:style w:type="character" w:customStyle="1" w:styleId="apple-converted-space">
    <w:name w:val="apple-converted-space"/>
    <w:basedOn w:val="Standaardalinea-lettertype"/>
    <w:rsid w:val="006B01C6"/>
  </w:style>
  <w:style w:type="paragraph" w:customStyle="1" w:styleId="HoofdtekstJohannesbrief">
    <w:name w:val="Hoofdtekst_Johannesbrief"/>
    <w:basedOn w:val="Standaard"/>
    <w:qFormat/>
    <w:rsid w:val="004848B2"/>
    <w:pPr>
      <w:spacing w:after="0" w:line="240" w:lineRule="auto"/>
    </w:pPr>
    <w:rPr>
      <w:rFonts w:cstheme="minorHAnsi"/>
      <w:kern w:val="0"/>
      <w:lang w:val="en-US"/>
      <w14:ligatures w14:val="none"/>
    </w:rPr>
  </w:style>
  <w:style w:type="paragraph" w:customStyle="1" w:styleId="ONDERTITELJohannesbrief">
    <w:name w:val="ONDERTITEL_Johannesbrief"/>
    <w:basedOn w:val="Standaard"/>
    <w:qFormat/>
    <w:rsid w:val="004848B2"/>
    <w:pPr>
      <w:spacing w:after="0" w:line="240" w:lineRule="auto"/>
    </w:pPr>
    <w:rPr>
      <w:rFonts w:ascii="Avenir Light" w:hAnsi="Avenir Light"/>
      <w:color w:val="6D6D6D"/>
      <w:kern w:val="0"/>
      <w:sz w:val="28"/>
      <w:szCs w:val="28"/>
      <w:lang w:val="en-US"/>
      <w14:ligatures w14:val="none"/>
    </w:rPr>
  </w:style>
  <w:style w:type="table" w:styleId="Tabelraster">
    <w:name w:val="Table Grid"/>
    <w:basedOn w:val="Standaardtabel"/>
    <w:uiPriority w:val="39"/>
    <w:rsid w:val="004848B2"/>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9629">
      <w:bodyDiv w:val="1"/>
      <w:marLeft w:val="0"/>
      <w:marRight w:val="0"/>
      <w:marTop w:val="0"/>
      <w:marBottom w:val="0"/>
      <w:divBdr>
        <w:top w:val="none" w:sz="0" w:space="0" w:color="auto"/>
        <w:left w:val="none" w:sz="0" w:space="0" w:color="auto"/>
        <w:bottom w:val="none" w:sz="0" w:space="0" w:color="auto"/>
        <w:right w:val="none" w:sz="0" w:space="0" w:color="auto"/>
      </w:divBdr>
    </w:div>
    <w:div w:id="490949545">
      <w:bodyDiv w:val="1"/>
      <w:marLeft w:val="0"/>
      <w:marRight w:val="0"/>
      <w:marTop w:val="0"/>
      <w:marBottom w:val="0"/>
      <w:divBdr>
        <w:top w:val="none" w:sz="0" w:space="0" w:color="auto"/>
        <w:left w:val="none" w:sz="0" w:space="0" w:color="auto"/>
        <w:bottom w:val="none" w:sz="0" w:space="0" w:color="auto"/>
        <w:right w:val="none" w:sz="0" w:space="0" w:color="auto"/>
      </w:divBdr>
    </w:div>
    <w:div w:id="903947806">
      <w:bodyDiv w:val="1"/>
      <w:marLeft w:val="0"/>
      <w:marRight w:val="0"/>
      <w:marTop w:val="0"/>
      <w:marBottom w:val="0"/>
      <w:divBdr>
        <w:top w:val="none" w:sz="0" w:space="0" w:color="auto"/>
        <w:left w:val="none" w:sz="0" w:space="0" w:color="auto"/>
        <w:bottom w:val="none" w:sz="0" w:space="0" w:color="auto"/>
        <w:right w:val="none" w:sz="0" w:space="0" w:color="auto"/>
      </w:divBdr>
    </w:div>
    <w:div w:id="1089699368">
      <w:bodyDiv w:val="1"/>
      <w:marLeft w:val="0"/>
      <w:marRight w:val="0"/>
      <w:marTop w:val="0"/>
      <w:marBottom w:val="0"/>
      <w:divBdr>
        <w:top w:val="none" w:sz="0" w:space="0" w:color="auto"/>
        <w:left w:val="none" w:sz="0" w:space="0" w:color="auto"/>
        <w:bottom w:val="none" w:sz="0" w:space="0" w:color="auto"/>
        <w:right w:val="none" w:sz="0" w:space="0" w:color="auto"/>
      </w:divBdr>
    </w:div>
    <w:div w:id="17040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4018</Words>
  <Characters>22103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Rossum du Chattel</dc:creator>
  <cp:keywords/>
  <dc:description/>
  <cp:lastModifiedBy>Laura van Rossum du Chattel</cp:lastModifiedBy>
  <cp:revision>2</cp:revision>
  <dcterms:created xsi:type="dcterms:W3CDTF">2024-02-01T20:45:00Z</dcterms:created>
  <dcterms:modified xsi:type="dcterms:W3CDTF">2024-02-01T20:45:00Z</dcterms:modified>
</cp:coreProperties>
</file>